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0D" w:rsidRPr="006F2B0D" w:rsidRDefault="006F2B0D" w:rsidP="006F2B0D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6F2B0D">
        <w:rPr>
          <w:rFonts w:ascii="Garamond" w:hAnsi="Garamond"/>
          <w:sz w:val="24"/>
          <w:szCs w:val="24"/>
        </w:rPr>
        <w:t>INFORMACJA</w:t>
      </w:r>
      <w:r>
        <w:rPr>
          <w:rFonts w:ascii="Garamond" w:hAnsi="Garamond"/>
          <w:sz w:val="24"/>
          <w:szCs w:val="24"/>
        </w:rPr>
        <w:t xml:space="preserve"> </w:t>
      </w:r>
      <w:r w:rsidRPr="006F2B0D">
        <w:rPr>
          <w:rFonts w:ascii="Garamond" w:hAnsi="Garamond"/>
          <w:sz w:val="24"/>
          <w:szCs w:val="24"/>
        </w:rPr>
        <w:t xml:space="preserve">O WYNIKU KONKURSU </w:t>
      </w:r>
    </w:p>
    <w:p w:rsidR="006F2B0D" w:rsidRPr="00A72DCC" w:rsidRDefault="006F2B0D" w:rsidP="006F2B0D">
      <w:pPr>
        <w:jc w:val="center"/>
        <w:rPr>
          <w:rFonts w:ascii="Garamond" w:hAnsi="Garamond"/>
          <w:b/>
          <w:sz w:val="24"/>
          <w:szCs w:val="24"/>
        </w:rPr>
      </w:pPr>
      <w:r w:rsidRPr="00A72DCC">
        <w:rPr>
          <w:rFonts w:ascii="Garamond" w:hAnsi="Garamond"/>
          <w:b/>
          <w:sz w:val="24"/>
          <w:szCs w:val="24"/>
        </w:rPr>
        <w:t xml:space="preserve">na stanowisko dyrektora Szkoły Podstawowej w </w:t>
      </w:r>
      <w:r w:rsidR="00A70723">
        <w:rPr>
          <w:rFonts w:ascii="Garamond" w:hAnsi="Garamond"/>
          <w:b/>
          <w:sz w:val="24"/>
          <w:szCs w:val="24"/>
        </w:rPr>
        <w:t>Nożynie</w:t>
      </w:r>
    </w:p>
    <w:p w:rsidR="006F2B0D" w:rsidRPr="006F2B0D" w:rsidRDefault="006F2B0D" w:rsidP="006F2B0D">
      <w:pPr>
        <w:jc w:val="center"/>
        <w:rPr>
          <w:rFonts w:ascii="Garamond" w:hAnsi="Garamond"/>
          <w:sz w:val="24"/>
          <w:szCs w:val="24"/>
        </w:rPr>
      </w:pPr>
    </w:p>
    <w:p w:rsidR="00487DAC" w:rsidRDefault="00487DAC" w:rsidP="00487DAC">
      <w:pPr>
        <w:ind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Komisja konkursowa powołana zarządzeniem Nr 53/2017 z dnia 21 czerwca 2017r. do przeprowadzenia konkursu na stanowisko dyrektora Szkoły Podstawowej w Nożynie, na posiedzeniu w dniu 7 lipca 2017r. po przeprowadzonej procedurze konkursowej w głosowaniu tajnym dokonała wyboru kandydata na stanowisko dyrektora Szkoły Podstawowej w Nożynie, którym został </w:t>
      </w:r>
      <w:r>
        <w:rPr>
          <w:rFonts w:ascii="Garamond" w:hAnsi="Garamond"/>
          <w:b/>
          <w:sz w:val="24"/>
          <w:szCs w:val="24"/>
        </w:rPr>
        <w:t xml:space="preserve">pan Sebastian Gąsiorek. </w:t>
      </w:r>
    </w:p>
    <w:p w:rsidR="00487DAC" w:rsidRDefault="00487DAC" w:rsidP="00487DAC">
      <w:pPr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487DAC" w:rsidRDefault="00487DAC" w:rsidP="00487DAC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Przewodnicząca Komisji Konkursowej</w:t>
      </w:r>
    </w:p>
    <w:p w:rsidR="00487DAC" w:rsidRDefault="00487DAC" w:rsidP="00487DAC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Danuta Karcz Karczewska</w:t>
      </w:r>
    </w:p>
    <w:p w:rsidR="006F2B0D" w:rsidRDefault="006F2B0D" w:rsidP="00487DAC">
      <w:pPr>
        <w:ind w:firstLine="708"/>
        <w:jc w:val="both"/>
        <w:rPr>
          <w:rFonts w:ascii="Garamond" w:hAnsi="Garamond"/>
          <w:sz w:val="24"/>
          <w:szCs w:val="24"/>
        </w:rPr>
      </w:pPr>
    </w:p>
    <w:sectPr w:rsidR="006F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C4"/>
    <w:rsid w:val="00024380"/>
    <w:rsid w:val="00334389"/>
    <w:rsid w:val="0033587F"/>
    <w:rsid w:val="00487DAC"/>
    <w:rsid w:val="006F2B0D"/>
    <w:rsid w:val="00A70723"/>
    <w:rsid w:val="00A72DCC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22F00-9C5D-4E86-B610-EC67F0C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Aldona</cp:lastModifiedBy>
  <cp:revision>2</cp:revision>
  <dcterms:created xsi:type="dcterms:W3CDTF">2017-07-10T08:43:00Z</dcterms:created>
  <dcterms:modified xsi:type="dcterms:W3CDTF">2017-07-10T08:43:00Z</dcterms:modified>
</cp:coreProperties>
</file>