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AC18B6">
        <w:rPr>
          <w:rFonts w:ascii="Garamond" w:hAnsi="Garamond"/>
          <w:b/>
          <w:sz w:val="28"/>
        </w:rPr>
        <w:t>WYKAZ ROBÓT BUDOWLANYCH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9724DF" w:rsidRPr="009724DF" w:rsidRDefault="00CC1290" w:rsidP="009724DF">
      <w:pPr>
        <w:pStyle w:val="Default"/>
        <w:suppressAutoHyphens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031E03" w:rsidRPr="00031E03">
        <w:rPr>
          <w:rFonts w:ascii="Garamond" w:hAnsi="Garamond"/>
          <w:b/>
          <w:bCs/>
        </w:rPr>
        <w:t>„</w:t>
      </w:r>
      <w:bookmarkStart w:id="0" w:name="_Hlk518464180"/>
      <w:r w:rsidR="00031E03" w:rsidRPr="00031E03">
        <w:rPr>
          <w:rFonts w:ascii="Garamond" w:hAnsi="Garamond"/>
          <w:b/>
          <w:bCs/>
        </w:rPr>
        <w:t>Budowa infrastruktury sportowo-rekreacyjnej w wybranych miejscowościach na terenie gminy Czarna Dąbrówka</w:t>
      </w:r>
      <w:bookmarkEnd w:id="0"/>
      <w:r w:rsidR="00031E03" w:rsidRPr="00031E03">
        <w:rPr>
          <w:rFonts w:ascii="Garamond" w:hAnsi="Garamond"/>
          <w:b/>
          <w:bCs/>
        </w:rPr>
        <w:t>” – znak sprawy GPI.271.7.2018.CP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5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:rsidR="009750C0" w:rsidRPr="005A17E9" w:rsidRDefault="009750C0" w:rsidP="009750C0">
      <w:pPr>
        <w:pStyle w:val="Default"/>
        <w:suppressAutoHyphens/>
        <w:jc w:val="both"/>
        <w:rPr>
          <w:rFonts w:ascii="Garamond" w:hAnsi="Garamond"/>
          <w:b/>
          <w:bCs/>
          <w:color w:val="auto"/>
          <w:u w:val="single"/>
        </w:rPr>
      </w:pPr>
      <w:r w:rsidRPr="005A17E9">
        <w:rPr>
          <w:rFonts w:ascii="Garamond" w:hAnsi="Garamond"/>
          <w:b/>
          <w:bCs/>
          <w:color w:val="auto"/>
          <w:sz w:val="22"/>
          <w:szCs w:val="22"/>
          <w:u w:val="single"/>
        </w:rPr>
        <w:t>Dla CZĘŚCI I*:</w:t>
      </w:r>
    </w:p>
    <w:p w:rsidR="009750C0" w:rsidRPr="005A17E9" w:rsidRDefault="009750C0" w:rsidP="009750C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9750C0" w:rsidRPr="005A17E9" w:rsidTr="001903D2">
        <w:trPr>
          <w:cantSplit/>
        </w:trPr>
        <w:tc>
          <w:tcPr>
            <w:tcW w:w="1625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9750C0" w:rsidRPr="005A17E9" w:rsidTr="001903D2">
        <w:trPr>
          <w:cantSplit/>
          <w:trHeight w:val="1386"/>
        </w:trPr>
        <w:tc>
          <w:tcPr>
            <w:tcW w:w="1625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9750C0" w:rsidRPr="005A17E9" w:rsidTr="001903D2">
        <w:trPr>
          <w:trHeight w:val="25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9750C0" w:rsidRPr="005A17E9" w:rsidTr="001903D2">
        <w:trPr>
          <w:trHeight w:val="109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9750C0" w:rsidRPr="005A17E9" w:rsidTr="001903D2">
        <w:trPr>
          <w:trHeight w:val="112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1E03" w:rsidRDefault="00031E03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031E03" w:rsidRDefault="00031E03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031E03" w:rsidRPr="005A17E9" w:rsidRDefault="00031E03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Pr="005A17E9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Default="009750C0" w:rsidP="009750C0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5A17E9">
        <w:rPr>
          <w:rFonts w:ascii="Garamond" w:hAnsi="Garamond"/>
          <w:b/>
          <w:bCs/>
          <w:sz w:val="22"/>
          <w:szCs w:val="22"/>
          <w:u w:val="single"/>
        </w:rPr>
        <w:lastRenderedPageBreak/>
        <w:t>Dla CZĘŚCI I</w:t>
      </w:r>
      <w:r>
        <w:rPr>
          <w:rFonts w:ascii="Garamond" w:hAnsi="Garamond"/>
          <w:b/>
          <w:bCs/>
          <w:sz w:val="22"/>
          <w:szCs w:val="22"/>
          <w:u w:val="single"/>
          <w:lang w:val="pl-PL"/>
        </w:rPr>
        <w:t>I</w:t>
      </w:r>
      <w:r w:rsidRPr="005A17E9">
        <w:rPr>
          <w:rFonts w:ascii="Garamond" w:hAnsi="Garamond"/>
          <w:b/>
          <w:bCs/>
          <w:sz w:val="22"/>
          <w:szCs w:val="22"/>
          <w:u w:val="single"/>
        </w:rPr>
        <w:t>*:</w:t>
      </w:r>
    </w:p>
    <w:p w:rsidR="009750C0" w:rsidRPr="005A17E9" w:rsidRDefault="009750C0" w:rsidP="009750C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9750C0" w:rsidRPr="005A17E9" w:rsidTr="001903D2">
        <w:trPr>
          <w:cantSplit/>
        </w:trPr>
        <w:tc>
          <w:tcPr>
            <w:tcW w:w="1625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9750C0" w:rsidRPr="005A17E9" w:rsidTr="001903D2">
        <w:trPr>
          <w:cantSplit/>
          <w:trHeight w:val="1386"/>
        </w:trPr>
        <w:tc>
          <w:tcPr>
            <w:tcW w:w="1625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9750C0" w:rsidRPr="005A17E9" w:rsidTr="001903D2">
        <w:trPr>
          <w:trHeight w:val="25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9750C0" w:rsidRPr="005A17E9" w:rsidTr="001903D2">
        <w:trPr>
          <w:trHeight w:val="109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9750C0" w:rsidRPr="005A17E9" w:rsidTr="001903D2">
        <w:trPr>
          <w:trHeight w:val="112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031E03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5A17E9">
        <w:rPr>
          <w:rFonts w:ascii="Garamond" w:hAnsi="Garamond"/>
          <w:b/>
          <w:bCs/>
          <w:sz w:val="22"/>
          <w:szCs w:val="22"/>
          <w:u w:val="single"/>
        </w:rPr>
        <w:t>Dla CZĘŚCI I</w:t>
      </w:r>
      <w:r>
        <w:rPr>
          <w:rFonts w:ascii="Garamond" w:hAnsi="Garamond"/>
          <w:b/>
          <w:bCs/>
          <w:sz w:val="22"/>
          <w:szCs w:val="22"/>
          <w:u w:val="single"/>
          <w:lang w:val="pl-PL"/>
        </w:rPr>
        <w:t>II</w:t>
      </w:r>
      <w:r w:rsidRPr="005A17E9">
        <w:rPr>
          <w:rFonts w:ascii="Garamond" w:hAnsi="Garamond"/>
          <w:b/>
          <w:bCs/>
          <w:sz w:val="22"/>
          <w:szCs w:val="22"/>
          <w:u w:val="single"/>
        </w:rPr>
        <w:t>*:</w:t>
      </w:r>
    </w:p>
    <w:p w:rsidR="00031E03" w:rsidRPr="005A17E9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031E03" w:rsidRPr="005A17E9" w:rsidTr="0053367B">
        <w:trPr>
          <w:cantSplit/>
        </w:trPr>
        <w:tc>
          <w:tcPr>
            <w:tcW w:w="1625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031E03" w:rsidRPr="005A17E9" w:rsidTr="0053367B">
        <w:trPr>
          <w:cantSplit/>
          <w:trHeight w:val="1386"/>
        </w:trPr>
        <w:tc>
          <w:tcPr>
            <w:tcW w:w="1625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031E03" w:rsidRPr="005A17E9" w:rsidTr="0053367B">
        <w:trPr>
          <w:trHeight w:val="25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031E03" w:rsidRPr="005A17E9" w:rsidTr="0053367B">
        <w:trPr>
          <w:trHeight w:val="109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031E03" w:rsidRPr="005A17E9" w:rsidTr="0053367B">
        <w:trPr>
          <w:trHeight w:val="112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1E03" w:rsidRPr="005A17E9" w:rsidRDefault="00031E03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031E03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031E03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627F8" w:rsidRDefault="00C627F8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031E03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5A17E9">
        <w:rPr>
          <w:rFonts w:ascii="Garamond" w:hAnsi="Garamond"/>
          <w:b/>
          <w:bCs/>
          <w:sz w:val="22"/>
          <w:szCs w:val="22"/>
          <w:u w:val="single"/>
        </w:rPr>
        <w:lastRenderedPageBreak/>
        <w:t xml:space="preserve">Dla CZĘŚCI </w:t>
      </w:r>
      <w:r>
        <w:rPr>
          <w:rFonts w:ascii="Garamond" w:hAnsi="Garamond"/>
          <w:b/>
          <w:bCs/>
          <w:sz w:val="22"/>
          <w:szCs w:val="22"/>
          <w:u w:val="single"/>
          <w:lang w:val="pl-PL"/>
        </w:rPr>
        <w:t>IV</w:t>
      </w:r>
      <w:r w:rsidRPr="005A17E9">
        <w:rPr>
          <w:rFonts w:ascii="Garamond" w:hAnsi="Garamond"/>
          <w:b/>
          <w:bCs/>
          <w:sz w:val="22"/>
          <w:szCs w:val="22"/>
          <w:u w:val="single"/>
        </w:rPr>
        <w:t>*:</w:t>
      </w:r>
    </w:p>
    <w:p w:rsidR="00031E03" w:rsidRPr="005A17E9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031E03" w:rsidRPr="005A17E9" w:rsidTr="0053367B">
        <w:trPr>
          <w:cantSplit/>
        </w:trPr>
        <w:tc>
          <w:tcPr>
            <w:tcW w:w="1625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031E03" w:rsidRPr="005A17E9" w:rsidTr="0053367B">
        <w:trPr>
          <w:cantSplit/>
          <w:trHeight w:val="1386"/>
        </w:trPr>
        <w:tc>
          <w:tcPr>
            <w:tcW w:w="1625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031E03" w:rsidRPr="005A17E9" w:rsidTr="0053367B">
        <w:trPr>
          <w:trHeight w:val="25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031E03" w:rsidRPr="005A17E9" w:rsidTr="0053367B">
        <w:trPr>
          <w:trHeight w:val="109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031E03" w:rsidRPr="005A17E9" w:rsidTr="0053367B">
        <w:trPr>
          <w:trHeight w:val="112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1E03" w:rsidRDefault="00031E03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627F8" w:rsidRDefault="00C627F8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031E03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5A17E9">
        <w:rPr>
          <w:rFonts w:ascii="Garamond" w:hAnsi="Garamond"/>
          <w:b/>
          <w:bCs/>
          <w:sz w:val="22"/>
          <w:szCs w:val="22"/>
          <w:u w:val="single"/>
        </w:rPr>
        <w:t xml:space="preserve">Dla CZĘŚCI </w:t>
      </w:r>
      <w:r>
        <w:rPr>
          <w:rFonts w:ascii="Garamond" w:hAnsi="Garamond"/>
          <w:b/>
          <w:bCs/>
          <w:sz w:val="22"/>
          <w:szCs w:val="22"/>
          <w:u w:val="single"/>
          <w:lang w:val="pl-PL"/>
        </w:rPr>
        <w:t>V</w:t>
      </w:r>
      <w:r w:rsidRPr="005A17E9">
        <w:rPr>
          <w:rFonts w:ascii="Garamond" w:hAnsi="Garamond"/>
          <w:b/>
          <w:bCs/>
          <w:sz w:val="22"/>
          <w:szCs w:val="22"/>
          <w:u w:val="single"/>
        </w:rPr>
        <w:t>*:</w:t>
      </w:r>
    </w:p>
    <w:p w:rsidR="00031E03" w:rsidRPr="005A17E9" w:rsidRDefault="00031E03" w:rsidP="00031E03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031E03" w:rsidRPr="005A17E9" w:rsidTr="0053367B">
        <w:trPr>
          <w:cantSplit/>
        </w:trPr>
        <w:tc>
          <w:tcPr>
            <w:tcW w:w="1625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031E03" w:rsidRPr="005A17E9" w:rsidTr="0053367B">
        <w:trPr>
          <w:cantSplit/>
          <w:trHeight w:val="1386"/>
        </w:trPr>
        <w:tc>
          <w:tcPr>
            <w:tcW w:w="1625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031E03" w:rsidRPr="005A17E9" w:rsidRDefault="00031E03" w:rsidP="0053367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031E03" w:rsidRPr="005A17E9" w:rsidTr="0053367B">
        <w:trPr>
          <w:trHeight w:val="25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031E03" w:rsidRPr="005A17E9" w:rsidTr="0053367B">
        <w:trPr>
          <w:trHeight w:val="109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031E03" w:rsidRPr="005A17E9" w:rsidTr="0053367B">
        <w:trPr>
          <w:trHeight w:val="1126"/>
        </w:trPr>
        <w:tc>
          <w:tcPr>
            <w:tcW w:w="1625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031E03" w:rsidRPr="005A17E9" w:rsidRDefault="00031E03" w:rsidP="0053367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1E03" w:rsidRDefault="00031E03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 wykonanie robót zgodnie z zasadami sztuki budowlanej i</w:t>
      </w:r>
      <w:r w:rsidRPr="005A17E9">
        <w:rPr>
          <w:rFonts w:ascii="Garamond" w:hAnsi="Garamond"/>
          <w:b/>
          <w:sz w:val="22"/>
          <w:szCs w:val="22"/>
          <w:lang w:val="pl-PL"/>
        </w:rPr>
        <w:t> </w:t>
      </w:r>
      <w:r w:rsidRPr="005A17E9">
        <w:rPr>
          <w:rFonts w:ascii="Garamond" w:hAnsi="Garamond"/>
          <w:b/>
          <w:sz w:val="22"/>
          <w:szCs w:val="22"/>
        </w:rPr>
        <w:t>prawidłowe ich ukończenie.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C627F8" w:rsidRDefault="00CC1290" w:rsidP="00C627F8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724DF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9750C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i/>
          <w:szCs w:val="24"/>
        </w:rPr>
        <w:t>*wypełnić w zakresie części, na którą składana jest oferta</w:t>
      </w:r>
      <w:bookmarkStart w:id="1" w:name="_GoBack"/>
      <w:bookmarkEnd w:id="1"/>
    </w:p>
    <w:sectPr w:rsidR="0057439B" w:rsidRPr="00CC12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FD" w:rsidRDefault="00D24DFD" w:rsidP="00CC1290">
      <w:pPr>
        <w:spacing w:after="0" w:line="240" w:lineRule="auto"/>
      </w:pPr>
      <w:r>
        <w:separator/>
      </w:r>
    </w:p>
  </w:endnote>
  <w:endnote w:type="continuationSeparator" w:id="0">
    <w:p w:rsidR="00D24DFD" w:rsidRDefault="00D24DFD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889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2" w:name="_Hlk518974005" w:displacedByCustomXml="prev"/>
          <w:p w:rsidR="00C627F8" w:rsidRPr="0099457E" w:rsidRDefault="00C627F8" w:rsidP="00C627F8">
            <w:pPr>
              <w:pStyle w:val="Stopka"/>
              <w:rPr>
                <w:rFonts w:ascii="Garamond" w:hAnsi="Garamond"/>
                <w:i/>
                <w:sz w:val="18"/>
                <w:szCs w:val="18"/>
              </w:rPr>
            </w:pPr>
            <w:r w:rsidRPr="0099457E">
              <w:rPr>
                <w:rFonts w:ascii="Garamond" w:hAnsi="Garamond"/>
                <w:i/>
                <w:sz w:val="18"/>
                <w:szCs w:val="18"/>
              </w:rPr>
              <w:t>Inwestycja dofinansowana przez Ministra Sportu i Turystyki  ze środków Funduszu Rozwoju Kultury Fizycznej (FRKF)  w ramach Programu Rozwoju Małej Infrastruktury Sportowo-Rekreacyjnej o Charakterze Wielopokoleniowym – Otwarte Strefy Aktywności (OSA) Edycja 2018</w:t>
            </w:r>
            <w:bookmarkEnd w:id="2"/>
          </w:p>
          <w:p w:rsidR="00C627F8" w:rsidRDefault="00C627F8">
            <w:pPr>
              <w:pStyle w:val="Stopka"/>
              <w:jc w:val="center"/>
              <w:rPr>
                <w:rFonts w:ascii="Garamond" w:hAnsi="Garamond"/>
              </w:rPr>
            </w:pPr>
          </w:p>
          <w:p w:rsidR="00542105" w:rsidRDefault="00542105">
            <w:pPr>
              <w:pStyle w:val="Stopka"/>
              <w:jc w:val="center"/>
            </w:pPr>
            <w:r w:rsidRPr="00C627F8">
              <w:rPr>
                <w:rFonts w:ascii="Garamond" w:hAnsi="Garamond"/>
              </w:rPr>
              <w:t xml:space="preserve">Strona 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C627F8">
              <w:rPr>
                <w:rFonts w:ascii="Garamond" w:hAnsi="Garamond"/>
                <w:b/>
                <w:bCs/>
              </w:rPr>
              <w:instrText>PAGE</w:instrTex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C627F8">
              <w:rPr>
                <w:rFonts w:ascii="Garamond" w:hAnsi="Garamond"/>
                <w:b/>
                <w:bCs/>
              </w:rPr>
              <w:t>2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C627F8">
              <w:rPr>
                <w:rFonts w:ascii="Garamond" w:hAnsi="Garamond"/>
              </w:rPr>
              <w:t xml:space="preserve"> z 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C627F8">
              <w:rPr>
                <w:rFonts w:ascii="Garamond" w:hAnsi="Garamond"/>
                <w:b/>
                <w:bCs/>
              </w:rPr>
              <w:instrText>NUMPAGES</w:instrTex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C627F8">
              <w:rPr>
                <w:rFonts w:ascii="Garamond" w:hAnsi="Garamond"/>
                <w:b/>
                <w:bCs/>
              </w:rPr>
              <w:t>2</w:t>
            </w:r>
            <w:r w:rsidRPr="00C627F8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105" w:rsidRDefault="00542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FD" w:rsidRDefault="00D24DFD" w:rsidP="00CC1290">
      <w:pPr>
        <w:spacing w:after="0" w:line="240" w:lineRule="auto"/>
      </w:pPr>
      <w:r>
        <w:separator/>
      </w:r>
    </w:p>
  </w:footnote>
  <w:footnote w:type="continuationSeparator" w:id="0">
    <w:p w:rsidR="00D24DFD" w:rsidRDefault="00D24DFD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4DF" w:rsidRDefault="00C627F8" w:rsidP="00C627F8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8240;visibility:visible;mso-wrap-edited:f" o:allowincell="f">
          <v:imagedata r:id="rId1" o:title=""/>
        </v:shape>
        <o:OLEObject Type="Embed" ProgID="Word.Picture.8" ShapeID="_x0000_s2049" DrawAspect="Content" ObjectID="_1592717570" r:id="rId2"/>
      </w:object>
    </w:r>
    <w:r>
      <w:rPr>
        <w:noProof/>
      </w:rPr>
      <w:drawing>
        <wp:inline distT="0" distB="0" distL="0" distR="0" wp14:anchorId="304EFA55" wp14:editId="60E66904">
          <wp:extent cx="1962150" cy="70169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90"/>
    <w:rsid w:val="00002D7D"/>
    <w:rsid w:val="00005830"/>
    <w:rsid w:val="00023E0F"/>
    <w:rsid w:val="000271EB"/>
    <w:rsid w:val="00031E03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C32B8"/>
    <w:rsid w:val="003C4F0D"/>
    <w:rsid w:val="003C5263"/>
    <w:rsid w:val="003D2188"/>
    <w:rsid w:val="004063B7"/>
    <w:rsid w:val="004A7C6A"/>
    <w:rsid w:val="004B59E1"/>
    <w:rsid w:val="004F2F30"/>
    <w:rsid w:val="00542105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43CE"/>
    <w:rsid w:val="00764DB0"/>
    <w:rsid w:val="0077083A"/>
    <w:rsid w:val="007E13F5"/>
    <w:rsid w:val="0080247C"/>
    <w:rsid w:val="00810E54"/>
    <w:rsid w:val="008471D3"/>
    <w:rsid w:val="008954A7"/>
    <w:rsid w:val="009311E3"/>
    <w:rsid w:val="00955D8A"/>
    <w:rsid w:val="009724DF"/>
    <w:rsid w:val="009750C0"/>
    <w:rsid w:val="009A7477"/>
    <w:rsid w:val="00A310A8"/>
    <w:rsid w:val="00A67D25"/>
    <w:rsid w:val="00A74F30"/>
    <w:rsid w:val="00AB6E2B"/>
    <w:rsid w:val="00AC18B6"/>
    <w:rsid w:val="00AD5B29"/>
    <w:rsid w:val="00B2403E"/>
    <w:rsid w:val="00C627F8"/>
    <w:rsid w:val="00C7783E"/>
    <w:rsid w:val="00CC1290"/>
    <w:rsid w:val="00D058CD"/>
    <w:rsid w:val="00D24DFD"/>
    <w:rsid w:val="00D54FFE"/>
    <w:rsid w:val="00DD2764"/>
    <w:rsid w:val="00DD672D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7F61"/>
    <w:rsid w:val="00FB3F36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C679A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6</cp:revision>
  <cp:lastPrinted>2017-07-03T11:53:00Z</cp:lastPrinted>
  <dcterms:created xsi:type="dcterms:W3CDTF">2018-02-18T20:19:00Z</dcterms:created>
  <dcterms:modified xsi:type="dcterms:W3CDTF">2018-07-10T06:46:00Z</dcterms:modified>
</cp:coreProperties>
</file>