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B373" w14:textId="11873BC9" w:rsidR="008B19F9" w:rsidRPr="008B19F9" w:rsidRDefault="008B19F9" w:rsidP="008B19F9">
      <w:pPr>
        <w:jc w:val="center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DRUK NR</w:t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F381E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35</w:t>
      </w:r>
      <w:r w:rsidR="00897E3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19F9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>PROJEKT</w:t>
      </w:r>
    </w:p>
    <w:p w14:paraId="2E3B65A3" w14:textId="0C928151" w:rsidR="00A8309E" w:rsidRPr="00460F0D" w:rsidRDefault="003920D7" w:rsidP="003920D7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460F0D">
        <w:rPr>
          <w:rStyle w:val="fontstyle01"/>
          <w:rFonts w:ascii="Times New Roman" w:hAnsi="Times New Roman" w:cs="Times New Roman"/>
          <w:sz w:val="24"/>
          <w:szCs w:val="24"/>
          <w:u w:val="single"/>
        </w:rPr>
        <w:t xml:space="preserve">UCHWAŁA NR </w:t>
      </w:r>
      <w:bookmarkStart w:id="0" w:name="_Hlk85626624"/>
      <w:r w:rsidR="00F23E05" w:rsidRPr="00460F0D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…………………</w:t>
      </w:r>
      <w:r w:rsidRPr="00460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60F0D">
        <w:rPr>
          <w:rStyle w:val="fontstyle01"/>
          <w:rFonts w:ascii="Times New Roman" w:hAnsi="Times New Roman" w:cs="Times New Roman"/>
          <w:sz w:val="24"/>
          <w:szCs w:val="24"/>
        </w:rPr>
        <w:t>RADY GMINY CZARNA DĄBRÓWKA</w:t>
      </w:r>
      <w:r w:rsidRPr="00460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23E05" w:rsidRPr="00460F0D">
        <w:rPr>
          <w:rStyle w:val="fontstyle21"/>
          <w:rFonts w:ascii="Times New Roman" w:hAnsi="Times New Roman" w:cs="Times New Roman"/>
          <w:sz w:val="24"/>
          <w:szCs w:val="24"/>
        </w:rPr>
        <w:t>z dnia …………………………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roku</w:t>
      </w:r>
      <w:r w:rsidRPr="0046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B86E257" w14:textId="55024FB6" w:rsidR="003920D7" w:rsidRPr="00460F0D" w:rsidRDefault="003920D7" w:rsidP="00D371BB">
      <w:pPr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bookmarkStart w:id="1" w:name="_Hlk85445871"/>
      <w:bookmarkEnd w:id="0"/>
      <w:r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w sprawie </w:t>
      </w:r>
      <w:r w:rsidR="00D371BB"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zmiany uchwały Nr XXIX/341/2021 Rady Gminy Czarna Dąbrówka z dnia </w:t>
      </w:r>
      <w:r w:rsidR="006C2C4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</w:t>
      </w:r>
      <w:r w:rsidR="00D371BB"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18 października 2021 r. </w:t>
      </w:r>
      <w:r w:rsidR="00E26F4F"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w sprawie </w:t>
      </w:r>
      <w:r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poboru podatku od nieruchomości, rolnego i leśnego </w:t>
      </w:r>
      <w:r w:rsidR="006C2C4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</w:t>
      </w:r>
      <w:r w:rsidRPr="00460F0D">
        <w:rPr>
          <w:rStyle w:val="fontstyle01"/>
          <w:rFonts w:ascii="Times New Roman" w:hAnsi="Times New Roman" w:cs="Times New Roman"/>
          <w:sz w:val="24"/>
          <w:szCs w:val="24"/>
        </w:rPr>
        <w:t>od osób fizycznych w drodze inkasa oraz</w:t>
      </w:r>
      <w:r w:rsidRPr="00460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0F0D">
        <w:rPr>
          <w:rStyle w:val="fontstyle01"/>
          <w:rFonts w:ascii="Times New Roman" w:hAnsi="Times New Roman" w:cs="Times New Roman"/>
          <w:sz w:val="24"/>
          <w:szCs w:val="24"/>
        </w:rPr>
        <w:t>wyznaczenia inkasentów i określenia wynagrodzenia za inkaso.</w:t>
      </w:r>
      <w:r w:rsidRPr="00460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bookmarkEnd w:id="1"/>
    <w:p w14:paraId="7077A3A6" w14:textId="2EB72AEF" w:rsidR="00DE046C" w:rsidRPr="00460F0D" w:rsidRDefault="003920D7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Na podstawie art. 18 ust. 2 pkt 8, art. 40 ust. 1, art. 41 ust. 1,</w:t>
      </w:r>
      <w:r w:rsidR="00F07655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ustawy z dnia 8 marca 1990 r.</w:t>
      </w:r>
      <w:r w:rsidR="00A8309E" w:rsidRPr="0046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C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o samorzą</w:t>
      </w:r>
      <w:r w:rsidR="00D371BB" w:rsidRPr="00460F0D">
        <w:rPr>
          <w:rStyle w:val="fontstyle21"/>
          <w:rFonts w:ascii="Times New Roman" w:hAnsi="Times New Roman" w:cs="Times New Roman"/>
          <w:sz w:val="24"/>
          <w:szCs w:val="24"/>
        </w:rPr>
        <w:t>dzie gminnym (t.j. Dz. U. z 2021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r. poz. </w:t>
      </w:r>
      <w:r w:rsidR="009C25FB" w:rsidRPr="00460F0D">
        <w:rPr>
          <w:rStyle w:val="fontstyle21"/>
          <w:rFonts w:ascii="Times New Roman" w:hAnsi="Times New Roman" w:cs="Times New Roman"/>
          <w:sz w:val="24"/>
          <w:szCs w:val="24"/>
        </w:rPr>
        <w:t>1372</w:t>
      </w:r>
      <w:r w:rsidR="00F23E05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z późn. zm.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) art. 6b ustawy z dnia </w:t>
      </w:r>
      <w:r w:rsidR="006C2C46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15 listopada 1984 r.</w:t>
      </w:r>
      <w:r w:rsidRPr="0046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o podatku rolnym (t.j. Dz. U. z 2020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r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. poz. 333), art. 6 ust. 8 ustawy z dnia 30 października 2002</w:t>
      </w:r>
      <w:r w:rsidR="00A8309E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r.</w:t>
      </w:r>
      <w:r w:rsidR="00A8309E" w:rsidRPr="0046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o podatku leśnym (t.j. Dz. U. z 2019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r. poz. 888 z późn. zm.), art.6 ust. 12 i ustawy z dnia 12 stycznia 1991</w:t>
      </w:r>
      <w:r w:rsidR="00A8309E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r.</w:t>
      </w:r>
      <w:r w:rsidR="00A8309E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o podatkach i opłatach lokalnych (t.j. Dz. U. z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2019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r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="006C2C46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poz. 1170 z późn. zm.)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14:paraId="6B81B59D" w14:textId="6F5379E1" w:rsidR="00A8309E" w:rsidRPr="00460F0D" w:rsidRDefault="003920D7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Rada Gminy </w:t>
      </w:r>
      <w:r w:rsidR="00A8309E" w:rsidRPr="00460F0D">
        <w:rPr>
          <w:rStyle w:val="fontstyle01"/>
          <w:rFonts w:ascii="Times New Roman" w:hAnsi="Times New Roman" w:cs="Times New Roman"/>
          <w:sz w:val="24"/>
          <w:szCs w:val="24"/>
        </w:rPr>
        <w:t>Czarna Dąbrówka,</w:t>
      </w:r>
      <w:r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uchwala</w:t>
      </w:r>
      <w:r w:rsidR="00A8309E" w:rsidRPr="0046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co następuje:</w:t>
      </w:r>
    </w:p>
    <w:p w14:paraId="1516C59B" w14:textId="74B256F8" w:rsidR="00A8309E" w:rsidRPr="00460F0D" w:rsidRDefault="003920D7" w:rsidP="00A8309E">
      <w:pPr>
        <w:spacing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46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§ 1. </w:t>
      </w:r>
      <w:r w:rsidR="00F23E05" w:rsidRPr="00460F0D">
        <w:rPr>
          <w:rStyle w:val="fontstyle01"/>
          <w:rFonts w:ascii="Times New Roman" w:hAnsi="Times New Roman" w:cs="Times New Roman"/>
          <w:b w:val="0"/>
          <w:sz w:val="24"/>
          <w:szCs w:val="24"/>
        </w:rPr>
        <w:t>W uchwale Nr XXIX/341/2021 Rady Gminy Czarna Dąbrówka z dnia 18 października 2021 roku w sprawie poboru podatku od nieruchomości, rolnego i leśnego od osób fizycznych w drodze inkasa oraz</w:t>
      </w:r>
      <w:r w:rsidR="00F23E05" w:rsidRPr="00460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3E05" w:rsidRPr="00460F0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wyznaczenia inkasentów i określenia wynagrodzenia za inkaso, </w:t>
      </w:r>
      <w:r w:rsidR="00E26F4F" w:rsidRPr="00460F0D">
        <w:rPr>
          <w:rStyle w:val="fontstyle01"/>
          <w:rFonts w:ascii="Times New Roman" w:hAnsi="Times New Roman" w:cs="Times New Roman"/>
          <w:b w:val="0"/>
          <w:sz w:val="24"/>
          <w:szCs w:val="24"/>
        </w:rPr>
        <w:t>(Dz.Urz.Woj.Pomorskiego z dnia 28 października 2021 r. poz. 3865)</w:t>
      </w:r>
      <w:r w:rsidR="00F23E05" w:rsidRPr="00460F0D">
        <w:rPr>
          <w:rStyle w:val="fontstyle01"/>
          <w:rFonts w:ascii="Times New Roman" w:hAnsi="Times New Roman" w:cs="Times New Roman"/>
          <w:b w:val="0"/>
          <w:sz w:val="24"/>
          <w:szCs w:val="24"/>
        </w:rPr>
        <w:t>, wprowadza się następujące zmiany:</w:t>
      </w:r>
    </w:p>
    <w:p w14:paraId="0535747A" w14:textId="255D0CFF" w:rsidR="00F23E05" w:rsidRPr="00460F0D" w:rsidRDefault="00F23E05" w:rsidP="00F23E05">
      <w:pPr>
        <w:pStyle w:val="Akapitzlist"/>
        <w:numPr>
          <w:ilvl w:val="0"/>
          <w:numId w:val="2"/>
        </w:numPr>
        <w:spacing w:line="276" w:lineRule="auto"/>
        <w:jc w:val="both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460F0D">
        <w:rPr>
          <w:rStyle w:val="fontstyle21"/>
          <w:rFonts w:ascii="Times New Roman" w:hAnsi="Times New Roman" w:cs="Times New Roman"/>
          <w:bCs/>
          <w:sz w:val="24"/>
          <w:szCs w:val="24"/>
        </w:rPr>
        <w:t>Zmienia się załącznik nr 1 do uchwał</w:t>
      </w:r>
      <w:r w:rsidR="0011254D" w:rsidRPr="00460F0D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y, określający </w:t>
      </w:r>
      <w:r w:rsidR="00E26F4F" w:rsidRPr="00460F0D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osoby, którym powierzono inkaso </w:t>
      </w:r>
      <w:r w:rsidR="0011254D" w:rsidRPr="00460F0D">
        <w:rPr>
          <w:rStyle w:val="fontstyle01"/>
          <w:rFonts w:ascii="Times New Roman" w:hAnsi="Times New Roman" w:cs="Times New Roman"/>
          <w:b w:val="0"/>
          <w:sz w:val="24"/>
          <w:szCs w:val="24"/>
        </w:rPr>
        <w:t>podatku od nieruchomości, rolnego i leśnego od osób fizycznych</w:t>
      </w:r>
      <w:r w:rsidR="00782FF7" w:rsidRPr="00460F0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w brzmieniu jak </w:t>
      </w:r>
      <w:r w:rsidR="006C2C4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782FF7" w:rsidRPr="00460F0D">
        <w:rPr>
          <w:rStyle w:val="fontstyle01"/>
          <w:rFonts w:ascii="Times New Roman" w:hAnsi="Times New Roman" w:cs="Times New Roman"/>
          <w:b w:val="0"/>
          <w:sz w:val="24"/>
          <w:szCs w:val="24"/>
        </w:rPr>
        <w:t>w załączniku nr 1 do niniejszej uchwały.</w:t>
      </w:r>
    </w:p>
    <w:p w14:paraId="3BB623F6" w14:textId="2548E87D" w:rsidR="00A8309E" w:rsidRPr="00460F0D" w:rsidRDefault="003920D7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§ 2. </w:t>
      </w:r>
      <w:r w:rsidR="0011254D" w:rsidRPr="00460F0D">
        <w:rPr>
          <w:rStyle w:val="fontstyle01"/>
          <w:rFonts w:ascii="Times New Roman" w:hAnsi="Times New Roman" w:cs="Times New Roman"/>
          <w:b w:val="0"/>
          <w:sz w:val="24"/>
          <w:szCs w:val="24"/>
        </w:rPr>
        <w:t>Wykonanie uchwały powierza się Wójtowi Gminy Czarna Dąbrówka.</w:t>
      </w:r>
    </w:p>
    <w:p w14:paraId="7868C980" w14:textId="49F08D96" w:rsidR="00A8309E" w:rsidRPr="00460F0D" w:rsidRDefault="003920D7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01"/>
          <w:rFonts w:ascii="Times New Roman" w:hAnsi="Times New Roman" w:cs="Times New Roman"/>
          <w:sz w:val="24"/>
          <w:szCs w:val="24"/>
        </w:rPr>
        <w:t>§ 3.</w:t>
      </w:r>
      <w:r w:rsidR="0011254D" w:rsidRPr="00460F0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1254D" w:rsidRPr="00460F0D">
        <w:rPr>
          <w:rStyle w:val="fontstyle01"/>
          <w:rFonts w:ascii="Times New Roman" w:hAnsi="Times New Roman" w:cs="Times New Roman"/>
          <w:b w:val="0"/>
          <w:sz w:val="24"/>
          <w:szCs w:val="24"/>
        </w:rPr>
        <w:t>Uchwała wchodzi w życie po upływie 14 dni od ogłoszenia w Dzienniku Urzędowym Województwa Pomorskiego</w:t>
      </w:r>
    </w:p>
    <w:p w14:paraId="662F08D1" w14:textId="3572346F" w:rsidR="00660BF1" w:rsidRPr="00460F0D" w:rsidRDefault="00660BF1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79525F7C" w14:textId="68261E17" w:rsidR="00660BF1" w:rsidRPr="00460F0D" w:rsidRDefault="00660BF1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195D56E9" w14:textId="2CDBFA78" w:rsidR="00660BF1" w:rsidRPr="00460F0D" w:rsidRDefault="00660BF1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0E248E8F" w14:textId="2B7DC9EF" w:rsidR="00660BF1" w:rsidRPr="00460F0D" w:rsidRDefault="00660BF1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13B8A254" w14:textId="2D383573" w:rsidR="00660BF1" w:rsidRPr="00460F0D" w:rsidRDefault="00660BF1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60675AD0" w14:textId="7813B5D3" w:rsidR="00660BF1" w:rsidRPr="00460F0D" w:rsidRDefault="00660BF1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27335ECF" w14:textId="78C8E81D" w:rsidR="00660BF1" w:rsidRPr="00460F0D" w:rsidRDefault="00660BF1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4E7D9439" w14:textId="42AC39EE" w:rsidR="00660BF1" w:rsidRPr="00460F0D" w:rsidRDefault="00660BF1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64373687" w14:textId="6E7592A4" w:rsidR="00660BF1" w:rsidRPr="00460F0D" w:rsidRDefault="00660BF1" w:rsidP="00A8309E">
      <w:p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2F878B6D" w14:textId="28D863B2" w:rsidR="00210604" w:rsidRPr="00460F0D" w:rsidRDefault="00210604" w:rsidP="00210604">
      <w:pPr>
        <w:spacing w:line="276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Załącznik nr 1</w:t>
      </w:r>
    </w:p>
    <w:p w14:paraId="625F5827" w14:textId="3F2BBEC4" w:rsidR="00DE046C" w:rsidRPr="00460F0D" w:rsidRDefault="00210604" w:rsidP="00DE046C">
      <w:pPr>
        <w:spacing w:line="276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do uchwały nr</w:t>
      </w:r>
      <w:r w:rsidR="00DE046C" w:rsidRPr="00460F0D">
        <w:rPr>
          <w:rFonts w:ascii="Times New Roman" w:hAnsi="Times New Roman" w:cs="Times New Roman"/>
        </w:rPr>
        <w:t xml:space="preserve"> </w:t>
      </w:r>
      <w:r w:rsidR="0011254D" w:rsidRPr="00460F0D">
        <w:rPr>
          <w:rStyle w:val="fontstyle21"/>
          <w:rFonts w:ascii="Times New Roman" w:hAnsi="Times New Roman" w:cs="Times New Roman"/>
          <w:sz w:val="24"/>
          <w:szCs w:val="24"/>
        </w:rPr>
        <w:t>………………</w:t>
      </w:r>
    </w:p>
    <w:p w14:paraId="7EC5B039" w14:textId="171F3842" w:rsidR="00DE046C" w:rsidRPr="00460F0D" w:rsidRDefault="00DE046C" w:rsidP="00DE046C">
      <w:pPr>
        <w:spacing w:line="276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Rady Gminy Czarna Dąbrówka</w:t>
      </w:r>
    </w:p>
    <w:p w14:paraId="010675AB" w14:textId="70EAD3D0" w:rsidR="00DE046C" w:rsidRPr="00460F0D" w:rsidRDefault="00DE046C" w:rsidP="00DE046C">
      <w:pPr>
        <w:spacing w:line="276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z dnia </w:t>
      </w:r>
      <w:r w:rsidR="0011254D" w:rsidRPr="00460F0D">
        <w:rPr>
          <w:rStyle w:val="fontstyle21"/>
          <w:rFonts w:ascii="Times New Roman" w:hAnsi="Times New Roman" w:cs="Times New Roman"/>
          <w:sz w:val="24"/>
          <w:szCs w:val="24"/>
        </w:rPr>
        <w:t>………………….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roku</w:t>
      </w:r>
    </w:p>
    <w:p w14:paraId="4AF68B86" w14:textId="77777777" w:rsidR="00DE046C" w:rsidRPr="00460F0D" w:rsidRDefault="00DE046C" w:rsidP="00DE046C">
      <w:pPr>
        <w:spacing w:line="276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23"/>
        <w:gridCol w:w="4310"/>
      </w:tblGrid>
      <w:tr w:rsidR="002D3E4A" w:rsidRPr="00460F0D" w14:paraId="17A3CB9A" w14:textId="77777777" w:rsidTr="00924031">
        <w:tc>
          <w:tcPr>
            <w:tcW w:w="82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6ED59" w14:textId="4BBA6902" w:rsidR="002D3E4A" w:rsidRPr="00460F0D" w:rsidRDefault="002D3E4A" w:rsidP="002D3E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C394A" w14:textId="03D2BECF" w:rsidR="002D3E4A" w:rsidRPr="00460F0D" w:rsidRDefault="002D3E4A" w:rsidP="002D3E4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Teren poboru inkasa (sołectwo)</w:t>
            </w:r>
          </w:p>
        </w:tc>
        <w:tc>
          <w:tcPr>
            <w:tcW w:w="4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E8A12" w14:textId="46EEAF8A" w:rsidR="002D3E4A" w:rsidRPr="00460F0D" w:rsidRDefault="002D3E4A" w:rsidP="002D3E4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660BF1" w:rsidRPr="00460F0D" w14:paraId="46768F55" w14:textId="77777777" w:rsidTr="00924031">
        <w:tc>
          <w:tcPr>
            <w:tcW w:w="82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EE1C1" w14:textId="77777777" w:rsidR="00660BF1" w:rsidRPr="00460F0D" w:rsidRDefault="00660BF1" w:rsidP="0092403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76B0D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Bochowo</w:t>
            </w:r>
          </w:p>
        </w:tc>
        <w:tc>
          <w:tcPr>
            <w:tcW w:w="43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2A591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Jan Pobłocki</w:t>
            </w:r>
          </w:p>
        </w:tc>
      </w:tr>
      <w:tr w:rsidR="00660BF1" w:rsidRPr="00460F0D" w14:paraId="0D9DA0CE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579AF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A0531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Bochówko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601BE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Bogdan Szuta</w:t>
            </w:r>
          </w:p>
        </w:tc>
      </w:tr>
      <w:tr w:rsidR="00660BF1" w:rsidRPr="00460F0D" w14:paraId="1DA9B3F5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EBCF3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3A65E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Czarna Dąbrówka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25A2A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Rafał Kozikowski</w:t>
            </w:r>
          </w:p>
        </w:tc>
      </w:tr>
      <w:tr w:rsidR="00660BF1" w:rsidRPr="00460F0D" w14:paraId="507D6920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98869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2E5C7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Dęby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607FF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Czesław Szczypior</w:t>
            </w:r>
          </w:p>
        </w:tc>
      </w:tr>
      <w:tr w:rsidR="00660BF1" w:rsidRPr="00460F0D" w14:paraId="167BDB35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6BFE5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CBB24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Jasień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40CCD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Paweł Kosiński</w:t>
            </w:r>
          </w:p>
        </w:tc>
      </w:tr>
      <w:tr w:rsidR="00660BF1" w:rsidRPr="00460F0D" w14:paraId="302D86EB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545B7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03F92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Jerzkowice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37F74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Piotr Olszewski</w:t>
            </w:r>
          </w:p>
        </w:tc>
      </w:tr>
      <w:tr w:rsidR="00660BF1" w:rsidRPr="00460F0D" w14:paraId="643E7D84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DBB76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D92C2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Kartkowo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3DDBC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Ryszard Dawidowski</w:t>
            </w:r>
          </w:p>
        </w:tc>
      </w:tr>
      <w:tr w:rsidR="00660BF1" w:rsidRPr="00460F0D" w14:paraId="546B6116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2137C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2506A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Karwno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3E094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Izabela Bielińska</w:t>
            </w:r>
          </w:p>
        </w:tc>
      </w:tr>
      <w:tr w:rsidR="00660BF1" w:rsidRPr="00460F0D" w14:paraId="4AEA1023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8623C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D5816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Kleszczyniec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917FC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Bernadeta Labuda</w:t>
            </w:r>
          </w:p>
        </w:tc>
      </w:tr>
      <w:tr w:rsidR="00660BF1" w:rsidRPr="00460F0D" w14:paraId="27529C7F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9F6A5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C8F2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Kłosy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4BDD0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Jarosław Domaszk</w:t>
            </w:r>
          </w:p>
        </w:tc>
      </w:tr>
      <w:tr w:rsidR="00660BF1" w:rsidRPr="00460F0D" w14:paraId="773710AB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A7600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DAAE0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Kotuszewo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13B27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Józef Duda</w:t>
            </w:r>
          </w:p>
        </w:tc>
      </w:tr>
      <w:tr w:rsidR="00660BF1" w:rsidRPr="00460F0D" w14:paraId="4EE6A8E4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77798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3C547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Kozy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42470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Jan Konkel</w:t>
            </w:r>
          </w:p>
        </w:tc>
      </w:tr>
      <w:tr w:rsidR="00660BF1" w:rsidRPr="00460F0D" w14:paraId="64269DBF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A0242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53FC6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Mikorowo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C3F57" w14:textId="7BCCCDAB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Krystian</w:t>
            </w:r>
            <w:r w:rsidR="0011254D" w:rsidRPr="00460F0D">
              <w:rPr>
                <w:rFonts w:ascii="Times New Roman" w:hAnsi="Times New Roman" w:cs="Times New Roman"/>
              </w:rPr>
              <w:t xml:space="preserve"> </w:t>
            </w:r>
            <w:r w:rsidRPr="00460F0D">
              <w:rPr>
                <w:rFonts w:ascii="Times New Roman" w:hAnsi="Times New Roman" w:cs="Times New Roman"/>
              </w:rPr>
              <w:t>Lutz</w:t>
            </w:r>
          </w:p>
        </w:tc>
      </w:tr>
      <w:tr w:rsidR="00660BF1" w:rsidRPr="00460F0D" w14:paraId="52E010B8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E9F54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31E86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Mydlita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6DFAF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Sabina Wensierska</w:t>
            </w:r>
          </w:p>
        </w:tc>
      </w:tr>
      <w:tr w:rsidR="00660BF1" w:rsidRPr="00460F0D" w14:paraId="6CCE3110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E3C01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0F868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Nożynko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6AC55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Beata Kopp-Ostrowska</w:t>
            </w:r>
          </w:p>
        </w:tc>
      </w:tr>
      <w:tr w:rsidR="00660BF1" w:rsidRPr="00460F0D" w14:paraId="3BD4C167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D1A24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09D22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Nożyno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91B30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Roman Cybulski</w:t>
            </w:r>
          </w:p>
        </w:tc>
      </w:tr>
      <w:tr w:rsidR="00660BF1" w:rsidRPr="00460F0D" w14:paraId="18B8A508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C5266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205EC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Otnoga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9F3BE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Teodor Bembenek</w:t>
            </w:r>
          </w:p>
        </w:tc>
      </w:tr>
      <w:tr w:rsidR="00660BF1" w:rsidRPr="00460F0D" w14:paraId="52B4F0D8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FD1AF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C261A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Podkomorzyce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E9348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Joanna Malek</w:t>
            </w:r>
          </w:p>
        </w:tc>
      </w:tr>
      <w:tr w:rsidR="00660BF1" w:rsidRPr="00460F0D" w14:paraId="3BA95D1B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87773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B163F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Przylaski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153D1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Piotr Kreft</w:t>
            </w:r>
          </w:p>
        </w:tc>
      </w:tr>
      <w:tr w:rsidR="00660BF1" w:rsidRPr="00460F0D" w14:paraId="2314B582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5A907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251AD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Rokiciny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4357B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Agnieszka Lepińska</w:t>
            </w:r>
          </w:p>
        </w:tc>
      </w:tr>
      <w:tr w:rsidR="00660BF1" w:rsidRPr="00460F0D" w14:paraId="4499B4D8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3FF96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102A6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Rokitki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F562D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Miron Pobłocki</w:t>
            </w:r>
          </w:p>
        </w:tc>
      </w:tr>
      <w:tr w:rsidR="00660BF1" w:rsidRPr="00460F0D" w14:paraId="5F831CAE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B9AA9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91737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Rokity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C804E" w14:textId="6FBD0710" w:rsidR="00660BF1" w:rsidRPr="00460F0D" w:rsidRDefault="00D371BB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Grażyna Brzeska</w:t>
            </w:r>
          </w:p>
        </w:tc>
      </w:tr>
      <w:tr w:rsidR="00660BF1" w:rsidRPr="00460F0D" w14:paraId="4CB784A7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03213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DEE32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Unichowo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7F890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Kazimierz Szczegielniak</w:t>
            </w:r>
          </w:p>
        </w:tc>
      </w:tr>
      <w:tr w:rsidR="00660BF1" w:rsidRPr="00460F0D" w14:paraId="14F1B229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8DA6D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066AE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Wargowo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00E4E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Aneta Białek</w:t>
            </w:r>
          </w:p>
        </w:tc>
      </w:tr>
      <w:tr w:rsidR="00660BF1" w:rsidRPr="00460F0D" w14:paraId="7BF416FE" w14:textId="77777777" w:rsidTr="00924031">
        <w:tc>
          <w:tcPr>
            <w:tcW w:w="8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C90FC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2CEF6" w14:textId="77777777" w:rsidR="00660BF1" w:rsidRPr="00460F0D" w:rsidRDefault="00660BF1" w:rsidP="00924031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Osowskie</w:t>
            </w:r>
          </w:p>
        </w:tc>
        <w:tc>
          <w:tcPr>
            <w:tcW w:w="43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AB525" w14:textId="77777777" w:rsidR="00660BF1" w:rsidRPr="00460F0D" w:rsidRDefault="00660BF1" w:rsidP="0092403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Michalina Dulewicz</w:t>
            </w:r>
          </w:p>
        </w:tc>
      </w:tr>
    </w:tbl>
    <w:p w14:paraId="3C58F0E9" w14:textId="77777777" w:rsidR="00660BF1" w:rsidRPr="00460F0D" w:rsidRDefault="00660BF1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5C547" w14:textId="77777777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E0C75" w14:textId="77777777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0D245" w14:textId="77777777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FA550" w14:textId="77777777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5DED5" w14:textId="77777777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25304" w14:textId="77777777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79EC9" w14:textId="77777777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37928" w14:textId="77777777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BE233" w14:textId="77777777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1A33C" w14:textId="101FED12" w:rsidR="00782FF7" w:rsidRPr="00460F0D" w:rsidRDefault="00782FF7" w:rsidP="00A8309E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60F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Uzasadnienie:</w:t>
      </w:r>
    </w:p>
    <w:p w14:paraId="04CAF177" w14:textId="5C7991E3" w:rsidR="00782FF7" w:rsidRPr="00460F0D" w:rsidRDefault="00782FF7" w:rsidP="00782FF7">
      <w:pPr>
        <w:spacing w:line="276" w:lineRule="auto"/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Na podstawie art. 6b ustawy z dnia 15 listopada 1984 r.</w:t>
      </w:r>
      <w:r w:rsidRPr="0046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o podatku rolnym (t.j. Dz. U. z 2020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r.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. poz. 333), art. 6 ust. 8 ustawy z dnia 30 października 2002 r.</w:t>
      </w:r>
      <w:r w:rsidRPr="0046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o podatku leśnym (t.j. Dz. U. z 2019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r. poz. 888 z późn. zm.), art.6 ust. 12 i ustawy z dnia 12 stycznia 1991 r. o podatkach i opłatach lokalnych (t.j. Dz. U. z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2019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r.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. poz. 1170 z późn. zm.)</w:t>
      </w:r>
      <w:r w:rsidR="005865AE"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 Rada Gminy może zarządzić pobór tych podatków w drodze inkasa oraz określić inkasentów i wysokość wynagrodzenia za inkaso.</w:t>
      </w:r>
    </w:p>
    <w:p w14:paraId="2227104E" w14:textId="4B104C84" w:rsidR="00782FF7" w:rsidRPr="00460F0D" w:rsidRDefault="00782FF7" w:rsidP="00782FF7">
      <w:pPr>
        <w:spacing w:line="276" w:lineRule="auto"/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Na terenie gminy </w:t>
      </w:r>
      <w:r w:rsidR="00E26F4F" w:rsidRPr="00460F0D">
        <w:rPr>
          <w:rStyle w:val="fontstyle21"/>
          <w:rFonts w:ascii="Times New Roman" w:hAnsi="Times New Roman" w:cs="Times New Roman"/>
          <w:sz w:val="24"/>
          <w:szCs w:val="24"/>
        </w:rPr>
        <w:t>C</w:t>
      </w: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 xml:space="preserve">zarna Dąbrówka w sołectwie Rokity dokonano wyboru sołtysa, co skutkuje </w:t>
      </w:r>
      <w:r w:rsidR="005865AE" w:rsidRPr="00460F0D">
        <w:rPr>
          <w:rStyle w:val="fontstyle21"/>
          <w:rFonts w:ascii="Times New Roman" w:hAnsi="Times New Roman" w:cs="Times New Roman"/>
          <w:sz w:val="24"/>
          <w:szCs w:val="24"/>
        </w:rPr>
        <w:t>koniecznością określenia inkasenta w tym sołectwie.</w:t>
      </w:r>
    </w:p>
    <w:p w14:paraId="7F527CDF" w14:textId="661B5E77" w:rsidR="005865AE" w:rsidRPr="00460F0D" w:rsidRDefault="005865AE" w:rsidP="00782FF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0D">
        <w:rPr>
          <w:rStyle w:val="fontstyle21"/>
          <w:rFonts w:ascii="Times New Roman" w:hAnsi="Times New Roman" w:cs="Times New Roman"/>
          <w:sz w:val="24"/>
          <w:szCs w:val="24"/>
        </w:rPr>
        <w:t>W związku z powyższym uznaje się za zasadne podjęcie uchwały w przedmiotowym brzmieniu.</w:t>
      </w:r>
    </w:p>
    <w:sectPr w:rsidR="005865AE" w:rsidRPr="00460F0D" w:rsidSect="009C25F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C48F" w14:textId="77777777" w:rsidR="007259DB" w:rsidRDefault="007259DB" w:rsidP="00210604">
      <w:pPr>
        <w:spacing w:after="0" w:line="240" w:lineRule="auto"/>
      </w:pPr>
      <w:r>
        <w:separator/>
      </w:r>
    </w:p>
  </w:endnote>
  <w:endnote w:type="continuationSeparator" w:id="0">
    <w:p w14:paraId="2FBE7A7E" w14:textId="77777777" w:rsidR="007259DB" w:rsidRDefault="007259DB" w:rsidP="0021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7337" w14:textId="77777777" w:rsidR="007259DB" w:rsidRDefault="007259DB" w:rsidP="00210604">
      <w:pPr>
        <w:spacing w:after="0" w:line="240" w:lineRule="auto"/>
      </w:pPr>
      <w:r>
        <w:separator/>
      </w:r>
    </w:p>
  </w:footnote>
  <w:footnote w:type="continuationSeparator" w:id="0">
    <w:p w14:paraId="307D07DF" w14:textId="77777777" w:rsidR="007259DB" w:rsidRDefault="007259DB" w:rsidP="0021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3002"/>
    <w:multiLevelType w:val="hybridMultilevel"/>
    <w:tmpl w:val="6E88C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38E4"/>
    <w:multiLevelType w:val="hybridMultilevel"/>
    <w:tmpl w:val="A8BC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D7"/>
    <w:rsid w:val="0000709C"/>
    <w:rsid w:val="000F381E"/>
    <w:rsid w:val="0011254D"/>
    <w:rsid w:val="00210604"/>
    <w:rsid w:val="002D3E4A"/>
    <w:rsid w:val="003920D7"/>
    <w:rsid w:val="00392409"/>
    <w:rsid w:val="00460F0D"/>
    <w:rsid w:val="004A0CBF"/>
    <w:rsid w:val="004B0296"/>
    <w:rsid w:val="005865AE"/>
    <w:rsid w:val="00620622"/>
    <w:rsid w:val="00660BF1"/>
    <w:rsid w:val="00693C18"/>
    <w:rsid w:val="006C2C46"/>
    <w:rsid w:val="007259DB"/>
    <w:rsid w:val="00782FF7"/>
    <w:rsid w:val="008749AD"/>
    <w:rsid w:val="00897E30"/>
    <w:rsid w:val="008B19F9"/>
    <w:rsid w:val="009C25FB"/>
    <w:rsid w:val="00A43150"/>
    <w:rsid w:val="00A8309E"/>
    <w:rsid w:val="00B67131"/>
    <w:rsid w:val="00C53370"/>
    <w:rsid w:val="00D371BB"/>
    <w:rsid w:val="00DE046C"/>
    <w:rsid w:val="00DF74AD"/>
    <w:rsid w:val="00E26F4F"/>
    <w:rsid w:val="00F07655"/>
    <w:rsid w:val="00F23E05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8D70"/>
  <w15:docId w15:val="{3B986DB4-7371-4502-A340-11BA1A3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920D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920D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660BF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1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604"/>
  </w:style>
  <w:style w:type="paragraph" w:styleId="Stopka">
    <w:name w:val="footer"/>
    <w:basedOn w:val="Normalny"/>
    <w:link w:val="StopkaZnak"/>
    <w:uiPriority w:val="99"/>
    <w:unhideWhenUsed/>
    <w:rsid w:val="0021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604"/>
  </w:style>
  <w:style w:type="paragraph" w:styleId="Akapitzlist">
    <w:name w:val="List Paragraph"/>
    <w:basedOn w:val="Normalny"/>
    <w:uiPriority w:val="34"/>
    <w:qFormat/>
    <w:rsid w:val="00F2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 Parszewska</dc:creator>
  <cp:lastModifiedBy>Aldona Drywa</cp:lastModifiedBy>
  <cp:revision>8</cp:revision>
  <cp:lastPrinted>2021-11-18T10:16:00Z</cp:lastPrinted>
  <dcterms:created xsi:type="dcterms:W3CDTF">2021-11-11T11:43:00Z</dcterms:created>
  <dcterms:modified xsi:type="dcterms:W3CDTF">2021-11-19T07:23:00Z</dcterms:modified>
</cp:coreProperties>
</file>