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F16646" w14:textId="614F8C67" w:rsidR="00596FE4" w:rsidRDefault="00596FE4">
      <w:pPr>
        <w:pageBreakBefore/>
        <w:spacing w:line="360" w:lineRule="auto"/>
        <w:jc w:val="center"/>
      </w:pPr>
      <w:bookmarkStart w:id="0" w:name="_GoBack"/>
      <w:bookmarkEnd w:id="0"/>
      <w:r>
        <w:rPr>
          <w:rFonts w:ascii="Garamond" w:hAnsi="Garamond" w:cs="Arial"/>
          <w:b/>
          <w:bCs/>
          <w:sz w:val="28"/>
          <w:szCs w:val="28"/>
          <w:u w:val="single"/>
        </w:rPr>
        <w:t>UCHWAŁA NR</w:t>
      </w:r>
      <w:r w:rsidR="00D17508">
        <w:rPr>
          <w:rFonts w:ascii="Garamond" w:hAnsi="Garamond" w:cs="Arial"/>
          <w:b/>
          <w:bCs/>
          <w:sz w:val="28"/>
          <w:szCs w:val="28"/>
          <w:u w:val="single"/>
        </w:rPr>
        <w:t xml:space="preserve"> X</w:t>
      </w:r>
      <w:r>
        <w:rPr>
          <w:rFonts w:ascii="Garamond" w:hAnsi="Garamond" w:cs="Arial"/>
          <w:b/>
          <w:bCs/>
          <w:sz w:val="28"/>
          <w:szCs w:val="28"/>
          <w:u w:val="single"/>
        </w:rPr>
        <w:t>/    /201</w:t>
      </w:r>
      <w:r w:rsidR="00737BE2">
        <w:rPr>
          <w:rFonts w:ascii="Garamond" w:hAnsi="Garamond" w:cs="Arial"/>
          <w:b/>
          <w:bCs/>
          <w:sz w:val="28"/>
          <w:szCs w:val="28"/>
          <w:u w:val="single"/>
        </w:rPr>
        <w:t>9</w:t>
      </w:r>
    </w:p>
    <w:p w14:paraId="39ED53D0" w14:textId="77777777" w:rsidR="00596FE4" w:rsidRDefault="00596FE4">
      <w:pPr>
        <w:spacing w:line="360" w:lineRule="auto"/>
        <w:jc w:val="center"/>
      </w:pPr>
      <w:r>
        <w:rPr>
          <w:rFonts w:ascii="Garamond" w:hAnsi="Garamond" w:cs="Arial"/>
          <w:b/>
          <w:bCs/>
        </w:rPr>
        <w:t>RADY GMINY CZARNA DĄBRÓWKA</w:t>
      </w:r>
    </w:p>
    <w:p w14:paraId="60B517DF" w14:textId="2FB6E4AE" w:rsidR="00596FE4" w:rsidRDefault="00596FE4">
      <w:pPr>
        <w:spacing w:line="360" w:lineRule="auto"/>
        <w:jc w:val="center"/>
      </w:pPr>
      <w:r>
        <w:rPr>
          <w:rStyle w:val="Domylnaczcionkaakapitu1"/>
          <w:rFonts w:ascii="Garamond" w:hAnsi="Garamond" w:cs="Arial"/>
          <w:b/>
          <w:bCs/>
        </w:rPr>
        <w:t>z dnia  …</w:t>
      </w:r>
      <w:r w:rsidR="00737BE2">
        <w:rPr>
          <w:rStyle w:val="Domylnaczcionkaakapitu1"/>
          <w:rFonts w:ascii="Garamond" w:hAnsi="Garamond" w:cs="Arial"/>
          <w:b/>
          <w:bCs/>
        </w:rPr>
        <w:t>…</w:t>
      </w:r>
      <w:r w:rsidR="001418E8">
        <w:rPr>
          <w:rStyle w:val="Domylnaczcionkaakapitu1"/>
          <w:rFonts w:ascii="Garamond" w:hAnsi="Garamond" w:cs="Arial"/>
          <w:b/>
          <w:bCs/>
        </w:rPr>
        <w:t xml:space="preserve">   listopada </w:t>
      </w:r>
      <w:r>
        <w:rPr>
          <w:rStyle w:val="Domylnaczcionkaakapitu1"/>
          <w:rFonts w:ascii="Garamond" w:hAnsi="Garamond" w:cs="Arial"/>
          <w:b/>
          <w:bCs/>
        </w:rPr>
        <w:t xml:space="preserve"> 2019 r.</w:t>
      </w:r>
    </w:p>
    <w:p w14:paraId="1E61A087" w14:textId="3B0FAA25" w:rsidR="00596FE4" w:rsidRPr="00A55892" w:rsidRDefault="00DD23CB" w:rsidP="00DD23CB">
      <w:pPr>
        <w:suppressAutoHyphens w:val="0"/>
        <w:autoSpaceDE w:val="0"/>
        <w:autoSpaceDN w:val="0"/>
        <w:adjustRightInd w:val="0"/>
        <w:jc w:val="both"/>
        <w:rPr>
          <w:rFonts w:ascii="Garamond" w:hAnsi="Garamond" w:cs="TimesNewRomanPS-BoldMT"/>
          <w:b/>
          <w:bCs/>
          <w:color w:val="000000" w:themeColor="text1"/>
          <w:lang w:eastAsia="pl-PL"/>
        </w:rPr>
      </w:pPr>
      <w:r w:rsidRPr="00A55892">
        <w:rPr>
          <w:rFonts w:ascii="Garamond" w:hAnsi="Garamond" w:cs="TimesNewRomanPS-BoldMT"/>
          <w:b/>
          <w:bCs/>
          <w:color w:val="000000" w:themeColor="text1"/>
          <w:lang w:eastAsia="pl-PL"/>
        </w:rPr>
        <w:t xml:space="preserve">w sprawie odbierania odpadów komunalnych od właścicieli nieruchomości, na których </w:t>
      </w:r>
      <w:r w:rsidR="006E005E" w:rsidRPr="00A55892">
        <w:rPr>
          <w:rFonts w:ascii="Garamond" w:hAnsi="Garamond" w:cs="TimesNewRomanPS-BoldMT"/>
          <w:b/>
          <w:bCs/>
          <w:color w:val="000000" w:themeColor="text1"/>
          <w:lang w:eastAsia="pl-PL"/>
        </w:rPr>
        <w:t xml:space="preserve">w części </w:t>
      </w:r>
      <w:r w:rsidRPr="00A55892">
        <w:rPr>
          <w:rFonts w:ascii="Garamond" w:hAnsi="Garamond" w:cs="TimesNewRomanPS-BoldMT"/>
          <w:b/>
          <w:bCs/>
          <w:color w:val="000000" w:themeColor="text1"/>
          <w:lang w:eastAsia="pl-PL"/>
        </w:rPr>
        <w:t>zamieszkują mieszkańcy</w:t>
      </w:r>
      <w:r w:rsidR="008E5DD2" w:rsidRPr="00A55892">
        <w:rPr>
          <w:rFonts w:ascii="Garamond" w:hAnsi="Garamond" w:cs="TimesNewRomanPS-BoldMT"/>
          <w:b/>
          <w:bCs/>
          <w:color w:val="000000" w:themeColor="text1"/>
          <w:lang w:eastAsia="pl-PL"/>
        </w:rPr>
        <w:t xml:space="preserve"> a w części</w:t>
      </w:r>
      <w:r w:rsidRPr="00A55892">
        <w:rPr>
          <w:rFonts w:ascii="Garamond" w:hAnsi="Garamond" w:cs="TimesNewRomanPS-BoldMT"/>
          <w:b/>
          <w:bCs/>
          <w:color w:val="000000" w:themeColor="text1"/>
          <w:lang w:eastAsia="pl-PL"/>
        </w:rPr>
        <w:t xml:space="preserve"> </w:t>
      </w:r>
      <w:r w:rsidR="008E5DD2" w:rsidRPr="00A55892">
        <w:rPr>
          <w:rFonts w:ascii="Garamond" w:hAnsi="Garamond" w:cs="TimesNewRomanPS-BoldMT"/>
          <w:b/>
          <w:bCs/>
          <w:color w:val="000000" w:themeColor="text1"/>
          <w:lang w:eastAsia="pl-PL"/>
        </w:rPr>
        <w:t>nie zamieszkują mieszkańcy</w:t>
      </w:r>
      <w:r w:rsidR="00CA2214" w:rsidRPr="00A55892">
        <w:rPr>
          <w:rFonts w:ascii="Garamond" w:hAnsi="Garamond" w:cs="TimesNewRomanPS-BoldMT"/>
          <w:b/>
          <w:bCs/>
          <w:color w:val="000000" w:themeColor="text1"/>
          <w:lang w:eastAsia="pl-PL"/>
        </w:rPr>
        <w:t xml:space="preserve"> i ustalenia sposobu obliczania opłaty za gospodarowania odpadami komunalnymi na terenie tych nieruchomości</w:t>
      </w:r>
      <w:r w:rsidR="00A55892">
        <w:rPr>
          <w:rFonts w:ascii="Garamond" w:hAnsi="Garamond" w:cs="TimesNewRomanPS-BoldMT"/>
          <w:b/>
          <w:bCs/>
          <w:color w:val="000000" w:themeColor="text1"/>
          <w:lang w:eastAsia="pl-PL"/>
        </w:rPr>
        <w:t>;</w:t>
      </w:r>
      <w:r w:rsidR="008E5DD2" w:rsidRPr="00A55892">
        <w:rPr>
          <w:rFonts w:ascii="Garamond" w:hAnsi="Garamond" w:cs="TimesNewRomanPS-BoldMT"/>
          <w:b/>
          <w:bCs/>
          <w:color w:val="000000" w:themeColor="text1"/>
          <w:lang w:eastAsia="pl-PL"/>
        </w:rPr>
        <w:t xml:space="preserve"> </w:t>
      </w:r>
      <w:r w:rsidRPr="00A55892">
        <w:rPr>
          <w:rFonts w:ascii="Garamond" w:hAnsi="Garamond" w:cs="TimesNewRomanPS-BoldMT"/>
          <w:b/>
          <w:bCs/>
          <w:color w:val="000000" w:themeColor="text1"/>
          <w:lang w:eastAsia="pl-PL"/>
        </w:rPr>
        <w:t>w sprawie wyboru metody ustalenia opłaty za gospodarowanie odpadami komunalnymi i stawki tej opłaty</w:t>
      </w:r>
      <w:r w:rsidR="0019627F" w:rsidRPr="00A55892">
        <w:rPr>
          <w:rFonts w:ascii="Garamond" w:hAnsi="Garamond" w:cs="TimesNewRomanPS-BoldMT"/>
          <w:b/>
          <w:bCs/>
          <w:color w:val="000000" w:themeColor="text1"/>
          <w:lang w:eastAsia="pl-PL"/>
        </w:rPr>
        <w:t>,</w:t>
      </w:r>
      <w:r w:rsidR="006E005E" w:rsidRPr="00A55892">
        <w:rPr>
          <w:rFonts w:ascii="Garamond" w:hAnsi="Garamond" w:cs="TimesNewRomanPS-BoldMT"/>
          <w:b/>
          <w:bCs/>
          <w:color w:val="000000" w:themeColor="text1"/>
          <w:lang w:eastAsia="pl-PL"/>
        </w:rPr>
        <w:t xml:space="preserve"> ustalenia stawki opłaty za pojemnik i worek o określonej pojemności, przeznaczony do zbierania odpadów komunalnych</w:t>
      </w:r>
      <w:r w:rsidR="00D901AE" w:rsidRPr="00A55892">
        <w:rPr>
          <w:rFonts w:ascii="Garamond" w:hAnsi="Garamond" w:cs="TimesNewRomanPS-BoldMT"/>
          <w:b/>
          <w:bCs/>
          <w:color w:val="000000" w:themeColor="text1"/>
          <w:lang w:eastAsia="pl-PL"/>
        </w:rPr>
        <w:t xml:space="preserve"> oraz zwolnieni</w:t>
      </w:r>
      <w:r w:rsidR="005F7E2C" w:rsidRPr="00A55892">
        <w:rPr>
          <w:rFonts w:ascii="Garamond" w:hAnsi="Garamond" w:cs="TimesNewRomanPS-BoldMT"/>
          <w:b/>
          <w:bCs/>
          <w:color w:val="000000" w:themeColor="text1"/>
          <w:lang w:eastAsia="pl-PL"/>
        </w:rPr>
        <w:t>a z opłaty za gospodarowanie odpadami komunalnymi właścicieli nieruchomości zabudowanych budynkami mieszkalnymi jednorodzinnymi kompostujących bioodpady stanowiące odpady komunalne w kompostowniku przydomowym</w:t>
      </w:r>
    </w:p>
    <w:p w14:paraId="22581EB5" w14:textId="77777777" w:rsidR="00DD23CB" w:rsidRPr="00A55892" w:rsidRDefault="00DD23CB" w:rsidP="00DD23CB">
      <w:pPr>
        <w:suppressAutoHyphens w:val="0"/>
        <w:autoSpaceDE w:val="0"/>
        <w:autoSpaceDN w:val="0"/>
        <w:adjustRightInd w:val="0"/>
        <w:jc w:val="both"/>
        <w:rPr>
          <w:rFonts w:ascii="Garamond" w:hAnsi="Garamond" w:cs="TimesNewRomanPS-BoldMT"/>
          <w:b/>
          <w:bCs/>
          <w:color w:val="000000" w:themeColor="text1"/>
          <w:lang w:eastAsia="pl-PL"/>
        </w:rPr>
      </w:pPr>
    </w:p>
    <w:p w14:paraId="299EBA0E" w14:textId="77777777" w:rsidR="00DD23CB" w:rsidRPr="00A55892" w:rsidRDefault="00DD23CB" w:rsidP="00DD23CB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</w:rPr>
      </w:pPr>
    </w:p>
    <w:p w14:paraId="49547CAF" w14:textId="6F651FEA" w:rsidR="00596FE4" w:rsidRPr="00A55892" w:rsidRDefault="00596FE4">
      <w:pPr>
        <w:autoSpaceDE w:val="0"/>
        <w:spacing w:line="360" w:lineRule="auto"/>
        <w:ind w:firstLine="708"/>
        <w:jc w:val="both"/>
        <w:rPr>
          <w:color w:val="000000" w:themeColor="text1"/>
        </w:rPr>
      </w:pPr>
      <w:r w:rsidRPr="00A55892">
        <w:rPr>
          <w:rFonts w:ascii="Garamond" w:hAnsi="Garamond" w:cs="Arial"/>
          <w:color w:val="000000" w:themeColor="text1"/>
        </w:rPr>
        <w:t>Na podstawie art. 18 ust. 2 pkt 15, art. 40 ust. 1 i art. 41 ust. 1 ustawy z dnia 8 marca 1990 r. o samorządzie gminnym (</w:t>
      </w:r>
      <w:proofErr w:type="spellStart"/>
      <w:r w:rsidRPr="00A55892">
        <w:rPr>
          <w:rFonts w:ascii="Garamond" w:hAnsi="Garamond" w:cs="Arial"/>
          <w:color w:val="000000" w:themeColor="text1"/>
        </w:rPr>
        <w:t>t.j</w:t>
      </w:r>
      <w:proofErr w:type="spellEnd"/>
      <w:r w:rsidRPr="00A55892">
        <w:rPr>
          <w:rFonts w:ascii="Garamond" w:hAnsi="Garamond" w:cs="Arial"/>
          <w:color w:val="000000" w:themeColor="text1"/>
        </w:rPr>
        <w:t>.</w:t>
      </w:r>
      <w:r w:rsidR="00A55892">
        <w:rPr>
          <w:rFonts w:ascii="Garamond" w:hAnsi="Garamond" w:cs="Arial"/>
          <w:color w:val="000000" w:themeColor="text1"/>
        </w:rPr>
        <w:t>:</w:t>
      </w:r>
      <w:r w:rsidRPr="00A55892">
        <w:rPr>
          <w:rFonts w:ascii="Garamond" w:hAnsi="Garamond" w:cs="Arial"/>
          <w:color w:val="000000" w:themeColor="text1"/>
        </w:rPr>
        <w:t xml:space="preserve"> Dz. U. z 201</w:t>
      </w:r>
      <w:r w:rsidR="00737BE2" w:rsidRPr="00A55892">
        <w:rPr>
          <w:rFonts w:ascii="Garamond" w:hAnsi="Garamond" w:cs="Arial"/>
          <w:color w:val="000000" w:themeColor="text1"/>
        </w:rPr>
        <w:t>9</w:t>
      </w:r>
      <w:r w:rsidRPr="00A55892">
        <w:rPr>
          <w:rFonts w:ascii="Garamond" w:hAnsi="Garamond" w:cs="Arial"/>
          <w:color w:val="000000" w:themeColor="text1"/>
        </w:rPr>
        <w:t xml:space="preserve"> r. poz. </w:t>
      </w:r>
      <w:r w:rsidR="008E5DD2" w:rsidRPr="00A55892">
        <w:rPr>
          <w:rFonts w:ascii="Garamond" w:hAnsi="Garamond" w:cs="Arial"/>
          <w:color w:val="000000" w:themeColor="text1"/>
        </w:rPr>
        <w:t xml:space="preserve">506 </w:t>
      </w:r>
      <w:r w:rsidRPr="00A55892">
        <w:rPr>
          <w:rFonts w:ascii="Garamond" w:hAnsi="Garamond" w:cs="Arial"/>
          <w:color w:val="000000" w:themeColor="text1"/>
        </w:rPr>
        <w:t xml:space="preserve">z </w:t>
      </w:r>
      <w:proofErr w:type="spellStart"/>
      <w:r w:rsidRPr="00A55892">
        <w:rPr>
          <w:rFonts w:ascii="Garamond" w:hAnsi="Garamond" w:cs="Arial"/>
          <w:color w:val="000000" w:themeColor="text1"/>
        </w:rPr>
        <w:t>poźn</w:t>
      </w:r>
      <w:proofErr w:type="spellEnd"/>
      <w:r w:rsidRPr="00A55892">
        <w:rPr>
          <w:rFonts w:ascii="Garamond" w:hAnsi="Garamond" w:cs="Arial"/>
          <w:color w:val="000000" w:themeColor="text1"/>
        </w:rPr>
        <w:t xml:space="preserve">. zm.) </w:t>
      </w:r>
      <w:r w:rsidR="008E5DD2" w:rsidRPr="00A55892">
        <w:rPr>
          <w:rFonts w:ascii="Garamond" w:hAnsi="Garamond" w:cs="Arial"/>
          <w:color w:val="000000" w:themeColor="text1"/>
        </w:rPr>
        <w:t>oraz</w:t>
      </w:r>
      <w:r w:rsidRPr="00A55892">
        <w:rPr>
          <w:rFonts w:ascii="Garamond" w:hAnsi="Garamond" w:cs="Arial"/>
          <w:color w:val="000000" w:themeColor="text1"/>
        </w:rPr>
        <w:t xml:space="preserve"> </w:t>
      </w:r>
      <w:r w:rsidR="00DD23CB" w:rsidRPr="00A55892">
        <w:rPr>
          <w:rFonts w:ascii="Garamond" w:hAnsi="Garamond" w:cs="TimesNewRomanPSMT"/>
          <w:color w:val="000000" w:themeColor="text1"/>
          <w:sz w:val="22"/>
          <w:szCs w:val="22"/>
          <w:lang w:eastAsia="pl-PL"/>
        </w:rPr>
        <w:t>art. 6c ust. 2 i 3</w:t>
      </w:r>
      <w:r w:rsidR="008E5DD2" w:rsidRPr="00A55892">
        <w:rPr>
          <w:rFonts w:ascii="Garamond" w:hAnsi="Garamond" w:cs="TimesNewRomanPSMT"/>
          <w:color w:val="000000" w:themeColor="text1"/>
          <w:sz w:val="22"/>
          <w:szCs w:val="22"/>
          <w:lang w:eastAsia="pl-PL"/>
        </w:rPr>
        <w:t>,</w:t>
      </w:r>
      <w:r w:rsidR="00DD23CB" w:rsidRPr="00A55892">
        <w:rPr>
          <w:rFonts w:ascii="TimesNewRomanPSMT" w:hAnsi="TimesNewRomanPSMT" w:cs="TimesNewRomanPSMT"/>
          <w:color w:val="000000" w:themeColor="text1"/>
          <w:sz w:val="22"/>
          <w:szCs w:val="22"/>
          <w:lang w:eastAsia="pl-PL"/>
        </w:rPr>
        <w:t xml:space="preserve"> </w:t>
      </w:r>
      <w:r w:rsidRPr="00A55892">
        <w:rPr>
          <w:rFonts w:ascii="Garamond" w:hAnsi="Garamond" w:cs="Arial"/>
          <w:color w:val="000000" w:themeColor="text1"/>
        </w:rPr>
        <w:t>art. 6j ust. 1 pkt. 2,</w:t>
      </w:r>
      <w:r w:rsidR="00DA3B36" w:rsidRPr="00A55892">
        <w:rPr>
          <w:rFonts w:ascii="Garamond" w:hAnsi="Garamond" w:cs="Arial"/>
          <w:color w:val="000000" w:themeColor="text1"/>
        </w:rPr>
        <w:t xml:space="preserve"> art. 6j ust. 3b,</w:t>
      </w:r>
      <w:r w:rsidRPr="00A55892">
        <w:rPr>
          <w:rFonts w:ascii="Garamond" w:hAnsi="Garamond" w:cs="Arial"/>
          <w:color w:val="000000" w:themeColor="text1"/>
        </w:rPr>
        <w:t xml:space="preserve"> </w:t>
      </w:r>
      <w:r w:rsidR="008E5DD2" w:rsidRPr="00A55892">
        <w:rPr>
          <w:rFonts w:ascii="Garamond" w:hAnsi="Garamond" w:cs="Arial"/>
          <w:color w:val="000000" w:themeColor="text1"/>
        </w:rPr>
        <w:t>art. 6j</w:t>
      </w:r>
      <w:r w:rsidR="00CA2214" w:rsidRPr="00A55892">
        <w:rPr>
          <w:rFonts w:ascii="Garamond" w:hAnsi="Garamond" w:cs="Arial"/>
          <w:color w:val="000000" w:themeColor="text1"/>
        </w:rPr>
        <w:t xml:space="preserve"> </w:t>
      </w:r>
      <w:r w:rsidR="00737BE2" w:rsidRPr="00A55892">
        <w:rPr>
          <w:rFonts w:ascii="Garamond" w:hAnsi="Garamond" w:cs="Arial"/>
          <w:color w:val="000000" w:themeColor="text1"/>
        </w:rPr>
        <w:t xml:space="preserve">ust. 3e, </w:t>
      </w:r>
      <w:r w:rsidR="00CA2214" w:rsidRPr="00A55892">
        <w:rPr>
          <w:rFonts w:ascii="Garamond" w:hAnsi="Garamond" w:cs="Arial"/>
          <w:color w:val="000000" w:themeColor="text1"/>
        </w:rPr>
        <w:t xml:space="preserve">art. 6j </w:t>
      </w:r>
      <w:r w:rsidRPr="00A55892">
        <w:rPr>
          <w:rFonts w:ascii="Garamond" w:hAnsi="Garamond" w:cs="Arial"/>
          <w:color w:val="000000" w:themeColor="text1"/>
        </w:rPr>
        <w:t>ust. 4,</w:t>
      </w:r>
      <w:r w:rsidR="00FE4805" w:rsidRPr="00A55892">
        <w:rPr>
          <w:rFonts w:ascii="Garamond" w:hAnsi="Garamond" w:cs="Arial"/>
          <w:color w:val="000000" w:themeColor="text1"/>
        </w:rPr>
        <w:t xml:space="preserve"> </w:t>
      </w:r>
      <w:r w:rsidR="00CA2214" w:rsidRPr="00A55892">
        <w:rPr>
          <w:rFonts w:ascii="Garamond" w:hAnsi="Garamond" w:cs="Arial"/>
          <w:color w:val="000000" w:themeColor="text1"/>
        </w:rPr>
        <w:t>art. 6j</w:t>
      </w:r>
      <w:r w:rsidRPr="00A55892">
        <w:rPr>
          <w:rFonts w:ascii="Garamond" w:hAnsi="Garamond" w:cs="Arial"/>
          <w:color w:val="000000" w:themeColor="text1"/>
        </w:rPr>
        <w:t xml:space="preserve"> ust. 5 </w:t>
      </w:r>
      <w:r w:rsidR="009C6A06" w:rsidRPr="00A55892">
        <w:rPr>
          <w:rFonts w:ascii="Garamond" w:hAnsi="Garamond" w:cs="Arial"/>
          <w:color w:val="000000" w:themeColor="text1"/>
        </w:rPr>
        <w:t>,</w:t>
      </w:r>
      <w:r w:rsidR="00DD23CB" w:rsidRPr="00A55892">
        <w:rPr>
          <w:rFonts w:ascii="Garamond" w:hAnsi="Garamond" w:cs="Arial"/>
          <w:color w:val="000000" w:themeColor="text1"/>
        </w:rPr>
        <w:t xml:space="preserve"> art. 6</w:t>
      </w:r>
      <w:r w:rsidRPr="00A55892">
        <w:rPr>
          <w:rFonts w:ascii="Garamond" w:hAnsi="Garamond" w:cs="Arial"/>
          <w:color w:val="000000" w:themeColor="text1"/>
        </w:rPr>
        <w:t>k ust. 1 punkt 1</w:t>
      </w:r>
      <w:r w:rsidR="00FE4805" w:rsidRPr="00A55892">
        <w:rPr>
          <w:rFonts w:ascii="Garamond" w:hAnsi="Garamond" w:cs="Arial"/>
          <w:color w:val="000000" w:themeColor="text1"/>
        </w:rPr>
        <w:t xml:space="preserve"> i 2</w:t>
      </w:r>
      <w:r w:rsidRPr="00A55892">
        <w:rPr>
          <w:rFonts w:ascii="Garamond" w:hAnsi="Garamond" w:cs="Arial"/>
          <w:color w:val="000000" w:themeColor="text1"/>
        </w:rPr>
        <w:t xml:space="preserve">, </w:t>
      </w:r>
      <w:r w:rsidR="00FE4805" w:rsidRPr="00A55892">
        <w:rPr>
          <w:rFonts w:ascii="Garamond" w:hAnsi="Garamond" w:cs="Arial"/>
          <w:color w:val="000000" w:themeColor="text1"/>
        </w:rPr>
        <w:t xml:space="preserve">art. 6k ust. 2, art. 6k </w:t>
      </w:r>
      <w:r w:rsidRPr="00A55892">
        <w:rPr>
          <w:rFonts w:ascii="Garamond" w:hAnsi="Garamond" w:cs="Arial"/>
          <w:color w:val="000000" w:themeColor="text1"/>
        </w:rPr>
        <w:t xml:space="preserve">ust. 2a pkt. 2 </w:t>
      </w:r>
      <w:r w:rsidR="0019578A" w:rsidRPr="00A55892">
        <w:rPr>
          <w:rFonts w:ascii="Garamond" w:hAnsi="Garamond" w:cs="Arial"/>
          <w:color w:val="000000" w:themeColor="text1"/>
        </w:rPr>
        <w:t>i pkt. 5</w:t>
      </w:r>
      <w:r w:rsidR="006A69B0" w:rsidRPr="00A55892">
        <w:rPr>
          <w:rFonts w:ascii="Garamond" w:hAnsi="Garamond" w:cs="Arial"/>
          <w:color w:val="000000" w:themeColor="text1"/>
        </w:rPr>
        <w:t xml:space="preserve">, </w:t>
      </w:r>
      <w:r w:rsidR="00173B7F" w:rsidRPr="00A55892">
        <w:rPr>
          <w:rFonts w:ascii="Garamond" w:hAnsi="Garamond" w:cs="Arial"/>
          <w:color w:val="000000" w:themeColor="text1"/>
        </w:rPr>
        <w:t xml:space="preserve">art. 6k </w:t>
      </w:r>
      <w:r w:rsidR="006A69B0" w:rsidRPr="00A55892">
        <w:rPr>
          <w:rFonts w:ascii="Garamond" w:hAnsi="Garamond" w:cs="Arial"/>
          <w:color w:val="000000" w:themeColor="text1"/>
        </w:rPr>
        <w:t xml:space="preserve">ust. 3 </w:t>
      </w:r>
      <w:r w:rsidR="0019578A" w:rsidRPr="00A55892">
        <w:rPr>
          <w:rFonts w:ascii="Garamond" w:hAnsi="Garamond" w:cs="Arial"/>
          <w:color w:val="000000" w:themeColor="text1"/>
        </w:rPr>
        <w:t xml:space="preserve">oraz </w:t>
      </w:r>
      <w:r w:rsidR="0060026C" w:rsidRPr="00A55892">
        <w:rPr>
          <w:rFonts w:ascii="Garamond" w:hAnsi="Garamond" w:cs="Arial"/>
          <w:color w:val="000000" w:themeColor="text1"/>
        </w:rPr>
        <w:t>ust. 4a</w:t>
      </w:r>
      <w:r w:rsidR="0019578A" w:rsidRPr="00A55892">
        <w:rPr>
          <w:rFonts w:ascii="Garamond" w:hAnsi="Garamond" w:cs="Arial"/>
          <w:color w:val="000000" w:themeColor="text1"/>
        </w:rPr>
        <w:t xml:space="preserve"> </w:t>
      </w:r>
      <w:r w:rsidRPr="00A55892">
        <w:rPr>
          <w:rFonts w:ascii="Garamond" w:hAnsi="Garamond" w:cs="Arial"/>
          <w:color w:val="000000" w:themeColor="text1"/>
        </w:rPr>
        <w:t>ustawy z dnia 13 września 1996 r. o utrzymaniu czystości i porządku w gminach (</w:t>
      </w:r>
      <w:proofErr w:type="spellStart"/>
      <w:r w:rsidRPr="00A55892">
        <w:rPr>
          <w:rFonts w:ascii="Garamond" w:hAnsi="Garamond" w:cs="Arial"/>
          <w:color w:val="000000" w:themeColor="text1"/>
        </w:rPr>
        <w:t>t.j</w:t>
      </w:r>
      <w:proofErr w:type="spellEnd"/>
      <w:r w:rsidRPr="00A55892">
        <w:rPr>
          <w:rFonts w:ascii="Garamond" w:hAnsi="Garamond" w:cs="Arial"/>
          <w:color w:val="000000" w:themeColor="text1"/>
        </w:rPr>
        <w:t>.</w:t>
      </w:r>
      <w:r w:rsidR="00A55892">
        <w:rPr>
          <w:rFonts w:ascii="Garamond" w:hAnsi="Garamond" w:cs="Arial"/>
          <w:color w:val="000000" w:themeColor="text1"/>
        </w:rPr>
        <w:t>:</w:t>
      </w:r>
      <w:r w:rsidRPr="00A55892">
        <w:rPr>
          <w:rFonts w:ascii="Garamond" w:hAnsi="Garamond" w:cs="Arial"/>
          <w:color w:val="000000" w:themeColor="text1"/>
        </w:rPr>
        <w:t xml:space="preserve"> Dz. U. z</w:t>
      </w:r>
      <w:r w:rsidR="007B1CA5" w:rsidRPr="00A55892">
        <w:rPr>
          <w:rFonts w:ascii="Garamond" w:hAnsi="Garamond" w:cs="Arial"/>
          <w:color w:val="000000" w:themeColor="text1"/>
        </w:rPr>
        <w:t xml:space="preserve"> 201</w:t>
      </w:r>
      <w:r w:rsidR="00173B7F" w:rsidRPr="00A55892">
        <w:rPr>
          <w:rFonts w:ascii="Garamond" w:hAnsi="Garamond" w:cs="Arial"/>
          <w:color w:val="000000" w:themeColor="text1"/>
        </w:rPr>
        <w:t>9</w:t>
      </w:r>
      <w:r w:rsidR="007B1CA5" w:rsidRPr="00A55892">
        <w:rPr>
          <w:rFonts w:ascii="Garamond" w:hAnsi="Garamond" w:cs="Arial"/>
          <w:color w:val="000000" w:themeColor="text1"/>
        </w:rPr>
        <w:t xml:space="preserve"> r. poz. </w:t>
      </w:r>
      <w:r w:rsidR="00173B7F" w:rsidRPr="00A55892">
        <w:rPr>
          <w:rFonts w:ascii="Garamond" w:hAnsi="Garamond" w:cs="Arial"/>
          <w:color w:val="000000" w:themeColor="text1"/>
        </w:rPr>
        <w:t>2010</w:t>
      </w:r>
      <w:r w:rsidR="007B1CA5" w:rsidRPr="00A55892">
        <w:rPr>
          <w:rFonts w:ascii="Garamond" w:hAnsi="Garamond" w:cs="Arial"/>
          <w:color w:val="000000" w:themeColor="text1"/>
        </w:rPr>
        <w:t xml:space="preserve">), </w:t>
      </w:r>
      <w:r w:rsidRPr="00A55892">
        <w:rPr>
          <w:rFonts w:ascii="Garamond" w:hAnsi="Garamond" w:cs="Arial"/>
          <w:color w:val="000000" w:themeColor="text1"/>
        </w:rPr>
        <w:t>Rada Gminy Czarna Dąbrówka uchwala, co następuje:</w:t>
      </w:r>
    </w:p>
    <w:p w14:paraId="494017FF" w14:textId="77777777" w:rsidR="00596FE4" w:rsidRPr="00A55892" w:rsidRDefault="00596FE4">
      <w:pPr>
        <w:autoSpaceDE w:val="0"/>
        <w:spacing w:line="360" w:lineRule="auto"/>
        <w:jc w:val="center"/>
        <w:rPr>
          <w:color w:val="000000" w:themeColor="text1"/>
        </w:rPr>
      </w:pPr>
      <w:r w:rsidRPr="00A55892">
        <w:rPr>
          <w:rFonts w:ascii="Garamond" w:hAnsi="Garamond" w:cs="Arial"/>
          <w:b/>
          <w:color w:val="000000" w:themeColor="text1"/>
        </w:rPr>
        <w:t>§ 1</w:t>
      </w:r>
    </w:p>
    <w:p w14:paraId="3AE563FC" w14:textId="7C0EA3E1" w:rsidR="00E46CF3" w:rsidRPr="00A55892" w:rsidRDefault="00DD23CB" w:rsidP="00E46CF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 w:cs="TimesNewRomanPSMT"/>
          <w:color w:val="000000" w:themeColor="text1"/>
          <w:lang w:eastAsia="pl-PL"/>
        </w:rPr>
      </w:pPr>
      <w:r w:rsidRPr="00A55892">
        <w:rPr>
          <w:rFonts w:ascii="Garamond" w:hAnsi="Garamond" w:cs="TimesNewRomanPSMT"/>
          <w:color w:val="000000" w:themeColor="text1"/>
          <w:lang w:eastAsia="pl-PL"/>
        </w:rPr>
        <w:t xml:space="preserve">Postanawia się, że </w:t>
      </w:r>
      <w:r w:rsidR="00E46CF3" w:rsidRPr="00A55892">
        <w:rPr>
          <w:rFonts w:ascii="Garamond" w:hAnsi="Garamond" w:cs="TimesNewRomanPSMT"/>
          <w:color w:val="000000" w:themeColor="text1"/>
          <w:lang w:eastAsia="pl-PL"/>
        </w:rPr>
        <w:t>Gmina Czarna Dąbrówka</w:t>
      </w:r>
      <w:r w:rsidRPr="00A55892">
        <w:rPr>
          <w:rFonts w:ascii="Garamond" w:hAnsi="Garamond" w:cs="TimesNewRomanPSMT"/>
          <w:color w:val="000000" w:themeColor="text1"/>
          <w:lang w:eastAsia="pl-PL"/>
        </w:rPr>
        <w:t xml:space="preserve"> odbierać będzie</w:t>
      </w:r>
      <w:r w:rsidR="00E8110E" w:rsidRPr="00A55892">
        <w:rPr>
          <w:rFonts w:ascii="Garamond" w:hAnsi="Garamond" w:cs="TimesNewRomanPSMT"/>
          <w:color w:val="000000" w:themeColor="text1"/>
          <w:lang w:eastAsia="pl-PL"/>
        </w:rPr>
        <w:t xml:space="preserve"> także</w:t>
      </w:r>
      <w:r w:rsidRPr="00A55892">
        <w:rPr>
          <w:rFonts w:ascii="Garamond" w:hAnsi="Garamond" w:cs="TimesNewRomanPSMT"/>
          <w:color w:val="000000" w:themeColor="text1"/>
          <w:lang w:eastAsia="pl-PL"/>
        </w:rPr>
        <w:t xml:space="preserve"> odpady komunalne od</w:t>
      </w:r>
      <w:r w:rsidR="00E46CF3" w:rsidRPr="00A55892">
        <w:rPr>
          <w:rFonts w:ascii="Garamond" w:hAnsi="Garamond" w:cs="TimesNewRomanPSMT"/>
          <w:color w:val="000000" w:themeColor="text1"/>
          <w:lang w:eastAsia="pl-PL"/>
        </w:rPr>
        <w:t xml:space="preserve"> </w:t>
      </w:r>
      <w:r w:rsidRPr="00A55892">
        <w:rPr>
          <w:rFonts w:ascii="Garamond" w:hAnsi="Garamond" w:cs="TimesNewRomanPSMT"/>
          <w:color w:val="000000" w:themeColor="text1"/>
          <w:lang w:eastAsia="pl-PL"/>
        </w:rPr>
        <w:t>właścicieli nieruchomości, na których w części zamieszkują mieszkańcy, a w części nie zamieszkują</w:t>
      </w:r>
      <w:r w:rsidR="00E46CF3" w:rsidRPr="00A55892">
        <w:rPr>
          <w:rFonts w:ascii="Garamond" w:hAnsi="Garamond" w:cs="TimesNewRomanPSMT"/>
          <w:color w:val="000000" w:themeColor="text1"/>
          <w:lang w:eastAsia="pl-PL"/>
        </w:rPr>
        <w:t xml:space="preserve"> </w:t>
      </w:r>
      <w:r w:rsidRPr="00A55892">
        <w:rPr>
          <w:rFonts w:ascii="Garamond" w:hAnsi="Garamond" w:cs="TimesNewRomanPSMT"/>
          <w:color w:val="000000" w:themeColor="text1"/>
          <w:lang w:eastAsia="pl-PL"/>
        </w:rPr>
        <w:t xml:space="preserve">mieszkańcy, a powstają odpady komunalne, </w:t>
      </w:r>
      <w:r w:rsidR="00E8110E" w:rsidRPr="00A55892">
        <w:rPr>
          <w:rFonts w:ascii="Garamond" w:hAnsi="Garamond" w:cs="TimesNewRomanPSMT"/>
          <w:color w:val="000000" w:themeColor="text1"/>
          <w:lang w:eastAsia="pl-PL"/>
        </w:rPr>
        <w:t>zwane dalej „</w:t>
      </w:r>
      <w:r w:rsidRPr="00A55892">
        <w:rPr>
          <w:rFonts w:ascii="Garamond" w:hAnsi="Garamond" w:cs="TimesNewRomanPSMT"/>
          <w:color w:val="000000" w:themeColor="text1"/>
          <w:lang w:eastAsia="pl-PL"/>
        </w:rPr>
        <w:t>nieruchomości</w:t>
      </w:r>
      <w:r w:rsidR="00E8110E" w:rsidRPr="00A55892">
        <w:rPr>
          <w:rFonts w:ascii="Garamond" w:hAnsi="Garamond" w:cs="TimesNewRomanPSMT"/>
          <w:color w:val="000000" w:themeColor="text1"/>
          <w:lang w:eastAsia="pl-PL"/>
        </w:rPr>
        <w:t>ami</w:t>
      </w:r>
      <w:r w:rsidRPr="00A55892">
        <w:rPr>
          <w:rFonts w:ascii="Garamond" w:hAnsi="Garamond" w:cs="TimesNewRomanPSMT"/>
          <w:color w:val="000000" w:themeColor="text1"/>
          <w:lang w:eastAsia="pl-PL"/>
        </w:rPr>
        <w:t xml:space="preserve"> miesza</w:t>
      </w:r>
      <w:r w:rsidR="00E8110E" w:rsidRPr="00A55892">
        <w:rPr>
          <w:rFonts w:ascii="Garamond" w:hAnsi="Garamond" w:cs="TimesNewRomanPSMT"/>
          <w:color w:val="000000" w:themeColor="text1"/>
          <w:lang w:eastAsia="pl-PL"/>
        </w:rPr>
        <w:t>nymi”</w:t>
      </w:r>
      <w:r w:rsidRPr="00A55892">
        <w:rPr>
          <w:rFonts w:ascii="Garamond" w:hAnsi="Garamond" w:cs="TimesNewRomanPSMT"/>
          <w:color w:val="000000" w:themeColor="text1"/>
          <w:lang w:eastAsia="pl-PL"/>
        </w:rPr>
        <w:t>.</w:t>
      </w:r>
    </w:p>
    <w:p w14:paraId="72D3A498" w14:textId="77777777" w:rsidR="00E8110E" w:rsidRPr="00A55892" w:rsidRDefault="00E8110E" w:rsidP="00E46CF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/>
          <w:color w:val="000000" w:themeColor="text1"/>
        </w:rPr>
      </w:pPr>
    </w:p>
    <w:p w14:paraId="094B0267" w14:textId="79C3949E" w:rsidR="00E46CF3" w:rsidRPr="00A55892" w:rsidRDefault="00E46CF3" w:rsidP="00E46CF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/>
          <w:color w:val="000000" w:themeColor="text1"/>
        </w:rPr>
      </w:pPr>
      <w:r w:rsidRPr="00A55892">
        <w:rPr>
          <w:rFonts w:ascii="Garamond" w:hAnsi="Garamond" w:cs="Arial"/>
          <w:b/>
          <w:color w:val="000000" w:themeColor="text1"/>
        </w:rPr>
        <w:t xml:space="preserve">§ </w:t>
      </w:r>
      <w:r w:rsidR="00E8110E" w:rsidRPr="00A55892">
        <w:rPr>
          <w:rFonts w:ascii="Garamond" w:hAnsi="Garamond" w:cs="Arial"/>
          <w:b/>
          <w:color w:val="000000" w:themeColor="text1"/>
        </w:rPr>
        <w:t>2</w:t>
      </w:r>
    </w:p>
    <w:p w14:paraId="2436F374" w14:textId="550BE647" w:rsidR="00457DF8" w:rsidRPr="00A55892" w:rsidRDefault="00E46CF3" w:rsidP="00A5589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 w:cs="TimesNewRomanPSMT"/>
          <w:color w:val="000000" w:themeColor="text1"/>
          <w:lang w:eastAsia="pl-PL"/>
        </w:rPr>
      </w:pPr>
      <w:r w:rsidRPr="00A55892">
        <w:rPr>
          <w:rFonts w:ascii="Garamond" w:hAnsi="Garamond" w:cs="TimesNewRomanPSMT"/>
          <w:color w:val="000000" w:themeColor="text1"/>
          <w:lang w:eastAsia="pl-PL"/>
        </w:rPr>
        <w:t>Ustala się, że opłata za gospodarowanie odpadami komunalnymi z nieruchomości, na których</w:t>
      </w:r>
      <w:r w:rsidR="00971EC2" w:rsidRPr="00A55892">
        <w:rPr>
          <w:rFonts w:ascii="Garamond" w:hAnsi="Garamond" w:cs="TimesNewRomanPSMT"/>
          <w:color w:val="000000" w:themeColor="text1"/>
          <w:lang w:eastAsia="pl-PL"/>
        </w:rPr>
        <w:t xml:space="preserve"> </w:t>
      </w:r>
      <w:r w:rsidRPr="00A55892">
        <w:rPr>
          <w:rFonts w:ascii="Garamond" w:hAnsi="Garamond" w:cs="TimesNewRomanPSMT"/>
          <w:color w:val="000000" w:themeColor="text1"/>
          <w:lang w:eastAsia="pl-PL"/>
        </w:rPr>
        <w:t xml:space="preserve">zamieszkują mieszkańcy, </w:t>
      </w:r>
      <w:r w:rsidR="00C147C0" w:rsidRPr="00A55892">
        <w:rPr>
          <w:rFonts w:ascii="Garamond" w:hAnsi="Garamond" w:cs="TimesNewRomanPSMT"/>
          <w:color w:val="000000" w:themeColor="text1"/>
          <w:lang w:eastAsia="pl-PL"/>
        </w:rPr>
        <w:t xml:space="preserve">stanowi iloczyn ilości </w:t>
      </w:r>
      <w:r w:rsidRPr="00A55892">
        <w:rPr>
          <w:rFonts w:ascii="Garamond" w:hAnsi="Garamond" w:cs="TimesNewRomanPSMT"/>
          <w:color w:val="000000" w:themeColor="text1"/>
          <w:lang w:eastAsia="pl-PL"/>
        </w:rPr>
        <w:t xml:space="preserve">zużytej wody </w:t>
      </w:r>
      <w:r w:rsidR="00C147C0" w:rsidRPr="00A55892">
        <w:rPr>
          <w:rFonts w:ascii="Garamond" w:hAnsi="Garamond" w:cs="TimesNewRomanPSMT"/>
          <w:color w:val="000000" w:themeColor="text1"/>
          <w:lang w:eastAsia="pl-PL"/>
        </w:rPr>
        <w:t xml:space="preserve">z </w:t>
      </w:r>
      <w:r w:rsidRPr="00A55892">
        <w:rPr>
          <w:rFonts w:ascii="Garamond" w:hAnsi="Garamond" w:cs="TimesNewRomanPSMT"/>
          <w:color w:val="000000" w:themeColor="text1"/>
          <w:lang w:eastAsia="pl-PL"/>
        </w:rPr>
        <w:t>danej nieruchomości oraz</w:t>
      </w:r>
      <w:r w:rsidR="00457DF8" w:rsidRPr="00A55892">
        <w:rPr>
          <w:rFonts w:ascii="Garamond" w:hAnsi="Garamond" w:cs="TimesNewRomanPSMT"/>
          <w:color w:val="000000" w:themeColor="text1"/>
          <w:lang w:eastAsia="pl-PL"/>
        </w:rPr>
        <w:t>:</w:t>
      </w:r>
      <w:r w:rsidRPr="00A55892">
        <w:rPr>
          <w:rFonts w:ascii="Garamond" w:hAnsi="Garamond" w:cs="TimesNewRomanPSMT"/>
          <w:color w:val="000000" w:themeColor="text1"/>
          <w:lang w:eastAsia="pl-PL"/>
        </w:rPr>
        <w:t xml:space="preserve"> </w:t>
      </w:r>
    </w:p>
    <w:p w14:paraId="3ABBBF90" w14:textId="77777777" w:rsidR="00457DF8" w:rsidRPr="00A55892" w:rsidRDefault="00E46CF3" w:rsidP="00A55892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color w:val="000000" w:themeColor="text1"/>
        </w:rPr>
      </w:pPr>
      <w:r w:rsidRPr="00A55892">
        <w:rPr>
          <w:rFonts w:ascii="Garamond" w:hAnsi="Garamond" w:cs="TimesNewRomanPSMT"/>
          <w:color w:val="000000" w:themeColor="text1"/>
          <w:lang w:eastAsia="pl-PL"/>
        </w:rPr>
        <w:t>stawki opłaty</w:t>
      </w:r>
      <w:r w:rsidR="00C147C0" w:rsidRPr="00A55892">
        <w:rPr>
          <w:rFonts w:ascii="Garamond" w:hAnsi="Garamond" w:cs="TimesNewRomanPSMT"/>
          <w:color w:val="000000" w:themeColor="text1"/>
          <w:lang w:eastAsia="pl-PL"/>
        </w:rPr>
        <w:t xml:space="preserve"> określonej w </w:t>
      </w:r>
      <w:r w:rsidR="00C147C0" w:rsidRPr="00A55892">
        <w:rPr>
          <w:rFonts w:ascii="Garamond" w:hAnsi="Garamond" w:cs="Arial"/>
          <w:color w:val="000000" w:themeColor="text1"/>
        </w:rPr>
        <w:t xml:space="preserve">§ </w:t>
      </w:r>
      <w:r w:rsidR="00E8110E" w:rsidRPr="00A55892">
        <w:rPr>
          <w:rFonts w:ascii="Garamond" w:hAnsi="Garamond" w:cs="Arial"/>
          <w:color w:val="000000" w:themeColor="text1"/>
        </w:rPr>
        <w:t>3</w:t>
      </w:r>
      <w:r w:rsidR="001564A1" w:rsidRPr="00A55892">
        <w:rPr>
          <w:rFonts w:ascii="Garamond" w:hAnsi="Garamond" w:cs="Arial"/>
          <w:color w:val="000000" w:themeColor="text1"/>
        </w:rPr>
        <w:t>,</w:t>
      </w:r>
      <w:r w:rsidR="00CC508C" w:rsidRPr="00A55892">
        <w:rPr>
          <w:rFonts w:ascii="Garamond" w:hAnsi="Garamond" w:cs="Arial"/>
          <w:color w:val="000000" w:themeColor="text1"/>
        </w:rPr>
        <w:t xml:space="preserve"> </w:t>
      </w:r>
      <w:r w:rsidR="00F25843" w:rsidRPr="00A55892">
        <w:rPr>
          <w:rFonts w:ascii="Garamond" w:hAnsi="Garamond" w:cs="Arial"/>
          <w:color w:val="000000" w:themeColor="text1"/>
        </w:rPr>
        <w:t>jeżeli odpady są zbierane w sposób selektywny</w:t>
      </w:r>
      <w:r w:rsidR="001564A1" w:rsidRPr="00A55892">
        <w:rPr>
          <w:rFonts w:ascii="Garamond" w:hAnsi="Garamond" w:cs="Arial"/>
          <w:color w:val="000000" w:themeColor="text1"/>
        </w:rPr>
        <w:t xml:space="preserve"> albo</w:t>
      </w:r>
      <w:r w:rsidR="00AA2642" w:rsidRPr="00A55892">
        <w:rPr>
          <w:rFonts w:ascii="Garamond" w:hAnsi="Garamond" w:cs="Arial"/>
          <w:color w:val="000000" w:themeColor="text1"/>
        </w:rPr>
        <w:t xml:space="preserve"> </w:t>
      </w:r>
    </w:p>
    <w:p w14:paraId="1DA7EA4F" w14:textId="67C05F5C" w:rsidR="00E46CF3" w:rsidRPr="00A55892" w:rsidRDefault="00AA2642" w:rsidP="00A55892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 w:cs="TimesNewRomanPSMT"/>
          <w:color w:val="000000" w:themeColor="text1"/>
          <w:lang w:eastAsia="pl-PL"/>
        </w:rPr>
      </w:pPr>
      <w:r w:rsidRPr="00A55892">
        <w:rPr>
          <w:rFonts w:ascii="Garamond" w:hAnsi="Garamond" w:cs="Arial"/>
          <w:color w:val="000000" w:themeColor="text1"/>
        </w:rPr>
        <w:t>stawki opłaty</w:t>
      </w:r>
      <w:r w:rsidR="0044358B" w:rsidRPr="00A55892">
        <w:rPr>
          <w:rFonts w:ascii="Garamond" w:hAnsi="Garamond" w:cs="Arial"/>
          <w:color w:val="000000" w:themeColor="text1"/>
        </w:rPr>
        <w:t xml:space="preserve"> podwyższonej</w:t>
      </w:r>
      <w:r w:rsidRPr="00A55892">
        <w:rPr>
          <w:rFonts w:ascii="Garamond" w:hAnsi="Garamond" w:cs="Arial"/>
          <w:color w:val="000000" w:themeColor="text1"/>
        </w:rPr>
        <w:t xml:space="preserve"> określonej w § </w:t>
      </w:r>
      <w:r w:rsidR="00C147C0" w:rsidRPr="00A55892">
        <w:rPr>
          <w:rFonts w:ascii="Garamond" w:hAnsi="Garamond" w:cs="Arial"/>
          <w:color w:val="000000" w:themeColor="text1"/>
        </w:rPr>
        <w:t>4</w:t>
      </w:r>
      <w:r w:rsidR="00457DF8" w:rsidRPr="00A55892">
        <w:rPr>
          <w:rFonts w:ascii="Garamond" w:hAnsi="Garamond" w:cs="Arial"/>
          <w:color w:val="000000" w:themeColor="text1"/>
        </w:rPr>
        <w:t>, jeżeli odpady nie są zbierane w sposób selektywny</w:t>
      </w:r>
      <w:r w:rsidR="00E46CF3" w:rsidRPr="00A55892">
        <w:rPr>
          <w:rFonts w:ascii="Garamond" w:hAnsi="Garamond" w:cs="TimesNewRomanPSMT"/>
          <w:color w:val="000000" w:themeColor="text1"/>
          <w:lang w:eastAsia="pl-PL"/>
        </w:rPr>
        <w:t>.</w:t>
      </w:r>
    </w:p>
    <w:p w14:paraId="4DD497B7" w14:textId="448E062A" w:rsidR="00C147C0" w:rsidRPr="00A55892" w:rsidRDefault="00C147C0" w:rsidP="00C147C0">
      <w:pPr>
        <w:autoSpaceDE w:val="0"/>
        <w:spacing w:line="360" w:lineRule="auto"/>
        <w:jc w:val="center"/>
        <w:rPr>
          <w:rFonts w:ascii="Garamond" w:hAnsi="Garamond" w:cs="TimesNewRomanPSMT"/>
          <w:color w:val="000000" w:themeColor="text1"/>
          <w:lang w:eastAsia="pl-PL"/>
        </w:rPr>
      </w:pPr>
      <w:r w:rsidRPr="00A55892">
        <w:rPr>
          <w:rFonts w:ascii="Garamond" w:hAnsi="Garamond" w:cs="Arial"/>
          <w:b/>
          <w:color w:val="000000" w:themeColor="text1"/>
        </w:rPr>
        <w:t xml:space="preserve">§ </w:t>
      </w:r>
      <w:r w:rsidR="00E8110E" w:rsidRPr="00A55892">
        <w:rPr>
          <w:rFonts w:ascii="Garamond" w:hAnsi="Garamond" w:cs="Arial"/>
          <w:b/>
          <w:color w:val="000000" w:themeColor="text1"/>
        </w:rPr>
        <w:t>3</w:t>
      </w:r>
    </w:p>
    <w:p w14:paraId="6FCD181A" w14:textId="178F40F8" w:rsidR="00C147C0" w:rsidRPr="00A55892" w:rsidRDefault="00C147C0" w:rsidP="00C147C0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 w:cs="TimesNewRomanPSMT"/>
          <w:color w:val="000000" w:themeColor="text1"/>
          <w:lang w:eastAsia="pl-PL"/>
        </w:rPr>
      </w:pPr>
      <w:r w:rsidRPr="00A55892">
        <w:rPr>
          <w:rFonts w:ascii="Garamond" w:hAnsi="Garamond" w:cs="TimesNewRomanPSMT"/>
          <w:color w:val="000000" w:themeColor="text1"/>
          <w:lang w:eastAsia="pl-PL"/>
        </w:rPr>
        <w:t>Ustala się stawkę opłaty za gospodarowanie odpadami komunalnymi</w:t>
      </w:r>
      <w:r w:rsidR="005925CB" w:rsidRPr="00A55892">
        <w:rPr>
          <w:rFonts w:ascii="Garamond" w:hAnsi="Garamond" w:cs="TimesNewRomanPSMT"/>
          <w:color w:val="000000" w:themeColor="text1"/>
          <w:lang w:eastAsia="pl-PL"/>
        </w:rPr>
        <w:t xml:space="preserve"> z nieruchomości</w:t>
      </w:r>
      <w:r w:rsidR="00871C93" w:rsidRPr="00A55892">
        <w:rPr>
          <w:rFonts w:ascii="Garamond" w:hAnsi="Garamond" w:cs="TimesNewRomanPSMT"/>
          <w:color w:val="000000" w:themeColor="text1"/>
          <w:lang w:eastAsia="pl-PL"/>
        </w:rPr>
        <w:t xml:space="preserve"> lub jej części</w:t>
      </w:r>
      <w:r w:rsidR="005925CB" w:rsidRPr="00A55892">
        <w:rPr>
          <w:rFonts w:ascii="Garamond" w:hAnsi="Garamond" w:cs="TimesNewRomanPSMT"/>
          <w:color w:val="000000" w:themeColor="text1"/>
          <w:lang w:eastAsia="pl-PL"/>
        </w:rPr>
        <w:t>, na których zamieszkują mieszkańcy</w:t>
      </w:r>
      <w:r w:rsidRPr="00A55892">
        <w:rPr>
          <w:rFonts w:ascii="Garamond" w:hAnsi="Garamond" w:cs="TimesNewRomanPSMT"/>
          <w:color w:val="000000" w:themeColor="text1"/>
          <w:lang w:eastAsia="pl-PL"/>
        </w:rPr>
        <w:t xml:space="preserve">, w wysokości </w:t>
      </w:r>
      <w:r w:rsidRPr="00A55892">
        <w:rPr>
          <w:rFonts w:ascii="Garamond" w:hAnsi="Garamond" w:cs="Arial"/>
          <w:b/>
          <w:color w:val="000000" w:themeColor="text1"/>
        </w:rPr>
        <w:t>8,29 zł</w:t>
      </w:r>
      <w:r w:rsidRPr="00A55892">
        <w:rPr>
          <w:rFonts w:ascii="Garamond" w:hAnsi="Garamond" w:cs="Arial"/>
          <w:color w:val="000000" w:themeColor="text1"/>
        </w:rPr>
        <w:t xml:space="preserve"> </w:t>
      </w:r>
      <w:r w:rsidRPr="00A55892">
        <w:rPr>
          <w:rFonts w:ascii="Garamond" w:hAnsi="Garamond" w:cs="TimesNewRomanPSMT"/>
          <w:color w:val="000000" w:themeColor="text1"/>
          <w:lang w:eastAsia="pl-PL"/>
        </w:rPr>
        <w:t xml:space="preserve">za </w:t>
      </w:r>
      <w:r w:rsidRPr="00A55892">
        <w:rPr>
          <w:rFonts w:ascii="Garamond" w:hAnsi="Garamond" w:cs="Arial"/>
          <w:color w:val="000000" w:themeColor="text1"/>
        </w:rPr>
        <w:t>1 m</w:t>
      </w:r>
      <w:r w:rsidRPr="00A55892">
        <w:rPr>
          <w:rFonts w:ascii="Garamond" w:hAnsi="Garamond" w:cs="Arial"/>
          <w:color w:val="000000" w:themeColor="text1"/>
          <w:vertAlign w:val="superscript"/>
        </w:rPr>
        <w:t>3</w:t>
      </w:r>
      <w:r w:rsidRPr="00A55892">
        <w:rPr>
          <w:rFonts w:ascii="Garamond" w:hAnsi="Garamond" w:cs="Arial"/>
          <w:color w:val="000000" w:themeColor="text1"/>
        </w:rPr>
        <w:t xml:space="preserve"> </w:t>
      </w:r>
      <w:r w:rsidRPr="00A55892">
        <w:rPr>
          <w:rFonts w:ascii="Garamond" w:hAnsi="Garamond" w:cs="TimesNewRomanPSMT"/>
          <w:color w:val="000000" w:themeColor="text1"/>
          <w:lang w:eastAsia="pl-PL"/>
        </w:rPr>
        <w:t>zużytej wody, jeżeli odpady są zbierane w sposób selektywny</w:t>
      </w:r>
      <w:r w:rsidR="00E8110E" w:rsidRPr="00A55892">
        <w:rPr>
          <w:rFonts w:ascii="Garamond" w:hAnsi="Garamond" w:cs="TimesNewRomanPSMT"/>
          <w:color w:val="000000" w:themeColor="text1"/>
          <w:lang w:eastAsia="pl-PL"/>
        </w:rPr>
        <w:t>.</w:t>
      </w:r>
    </w:p>
    <w:p w14:paraId="2A22885F" w14:textId="15864D9F" w:rsidR="00971EC2" w:rsidRDefault="00971EC2" w:rsidP="00971EC2">
      <w:pPr>
        <w:autoSpaceDE w:val="0"/>
        <w:spacing w:line="360" w:lineRule="auto"/>
        <w:jc w:val="center"/>
        <w:rPr>
          <w:rFonts w:ascii="Garamond" w:hAnsi="Garamond" w:cs="Arial"/>
          <w:b/>
          <w:color w:val="000000" w:themeColor="text1"/>
        </w:rPr>
      </w:pPr>
    </w:p>
    <w:p w14:paraId="5C5C78BE" w14:textId="629102C3" w:rsidR="00A55892" w:rsidRDefault="00A55892" w:rsidP="00971EC2">
      <w:pPr>
        <w:autoSpaceDE w:val="0"/>
        <w:spacing w:line="360" w:lineRule="auto"/>
        <w:jc w:val="center"/>
        <w:rPr>
          <w:rFonts w:ascii="Garamond" w:hAnsi="Garamond" w:cs="Arial"/>
          <w:b/>
          <w:color w:val="000000" w:themeColor="text1"/>
        </w:rPr>
      </w:pPr>
    </w:p>
    <w:p w14:paraId="7023E8B3" w14:textId="77777777" w:rsidR="00A55892" w:rsidRPr="00A55892" w:rsidRDefault="00A55892" w:rsidP="00971EC2">
      <w:pPr>
        <w:autoSpaceDE w:val="0"/>
        <w:spacing w:line="360" w:lineRule="auto"/>
        <w:jc w:val="center"/>
        <w:rPr>
          <w:rFonts w:ascii="Garamond" w:hAnsi="Garamond" w:cs="Arial"/>
          <w:b/>
          <w:color w:val="000000" w:themeColor="text1"/>
        </w:rPr>
      </w:pPr>
    </w:p>
    <w:p w14:paraId="00254923" w14:textId="63CD26F6" w:rsidR="00C147C0" w:rsidRPr="00A55892" w:rsidRDefault="00971EC2" w:rsidP="00A55892">
      <w:pPr>
        <w:autoSpaceDE w:val="0"/>
        <w:spacing w:line="360" w:lineRule="auto"/>
        <w:jc w:val="center"/>
        <w:rPr>
          <w:rFonts w:ascii="Garamond" w:hAnsi="Garamond" w:cs="TimesNewRomanPSMT"/>
          <w:color w:val="000000" w:themeColor="text1"/>
          <w:lang w:eastAsia="pl-PL"/>
        </w:rPr>
      </w:pPr>
      <w:r w:rsidRPr="00A55892">
        <w:rPr>
          <w:rFonts w:ascii="Garamond" w:hAnsi="Garamond" w:cs="Arial"/>
          <w:b/>
          <w:color w:val="000000" w:themeColor="text1"/>
        </w:rPr>
        <w:lastRenderedPageBreak/>
        <w:t xml:space="preserve">§ </w:t>
      </w:r>
      <w:r w:rsidR="00E8110E" w:rsidRPr="00A55892">
        <w:rPr>
          <w:rFonts w:ascii="Garamond" w:hAnsi="Garamond" w:cs="Arial"/>
          <w:b/>
          <w:color w:val="000000" w:themeColor="text1"/>
        </w:rPr>
        <w:t>4</w:t>
      </w:r>
    </w:p>
    <w:p w14:paraId="4D307C03" w14:textId="2CA31084" w:rsidR="00596FE4" w:rsidRPr="00A55892" w:rsidRDefault="00596FE4" w:rsidP="00A55892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A55892">
        <w:rPr>
          <w:rFonts w:ascii="Garamond" w:hAnsi="Garamond" w:cs="Arial"/>
          <w:color w:val="000000" w:themeColor="text1"/>
        </w:rPr>
        <w:t xml:space="preserve">Ustala się </w:t>
      </w:r>
      <w:r w:rsidR="006D6873" w:rsidRPr="00A55892">
        <w:rPr>
          <w:rFonts w:ascii="Garamond" w:hAnsi="Garamond"/>
          <w:color w:val="000000" w:themeColor="text1"/>
        </w:rPr>
        <w:t>stawkę opłaty podwyższonej za gospodarowanie odpadami komunalnymi</w:t>
      </w:r>
      <w:r w:rsidR="005925CB" w:rsidRPr="00A55892">
        <w:rPr>
          <w:rFonts w:ascii="Garamond" w:hAnsi="Garamond"/>
          <w:color w:val="000000" w:themeColor="text1"/>
        </w:rPr>
        <w:t xml:space="preserve"> </w:t>
      </w:r>
      <w:r w:rsidR="005925CB" w:rsidRPr="00A55892">
        <w:rPr>
          <w:rFonts w:ascii="Garamond" w:hAnsi="Garamond" w:cs="TimesNewRomanPSMT"/>
          <w:color w:val="000000" w:themeColor="text1"/>
          <w:lang w:eastAsia="pl-PL"/>
        </w:rPr>
        <w:t>z nieruchomości</w:t>
      </w:r>
      <w:r w:rsidR="00775034" w:rsidRPr="00A55892">
        <w:rPr>
          <w:rFonts w:ascii="Garamond" w:hAnsi="Garamond" w:cs="TimesNewRomanPSMT"/>
          <w:color w:val="000000" w:themeColor="text1"/>
          <w:lang w:eastAsia="pl-PL"/>
        </w:rPr>
        <w:t xml:space="preserve"> lub jej części</w:t>
      </w:r>
      <w:r w:rsidR="005925CB" w:rsidRPr="00A55892">
        <w:rPr>
          <w:rFonts w:ascii="Garamond" w:hAnsi="Garamond" w:cs="TimesNewRomanPSMT"/>
          <w:color w:val="000000" w:themeColor="text1"/>
          <w:lang w:eastAsia="pl-PL"/>
        </w:rPr>
        <w:t>, na których zamieszkują mieszkańcy</w:t>
      </w:r>
      <w:r w:rsidR="006D6873" w:rsidRPr="00A55892">
        <w:rPr>
          <w:rFonts w:ascii="Garamond" w:hAnsi="Garamond"/>
          <w:color w:val="000000" w:themeColor="text1"/>
        </w:rPr>
        <w:t xml:space="preserve">, jeżeli właściciel nieruchomości nie wypełnia obowiązku zbierania odpadów komunalnych w sposób selektywny </w:t>
      </w:r>
      <w:r w:rsidR="006D6873" w:rsidRPr="00A55892">
        <w:rPr>
          <w:rFonts w:ascii="Garamond" w:hAnsi="Garamond" w:cs="Arial"/>
          <w:color w:val="000000" w:themeColor="text1"/>
        </w:rPr>
        <w:t xml:space="preserve">w </w:t>
      </w:r>
      <w:r w:rsidR="005D5B50" w:rsidRPr="00A55892">
        <w:rPr>
          <w:rFonts w:ascii="Garamond" w:hAnsi="Garamond"/>
          <w:color w:val="000000" w:themeColor="text1"/>
        </w:rPr>
        <w:t xml:space="preserve">wysokości </w:t>
      </w:r>
      <w:r w:rsidR="005D5B50" w:rsidRPr="00A55892">
        <w:rPr>
          <w:rFonts w:ascii="Garamond" w:hAnsi="Garamond"/>
          <w:b/>
          <w:color w:val="000000" w:themeColor="text1"/>
        </w:rPr>
        <w:t>33,00 zł</w:t>
      </w:r>
      <w:r w:rsidR="005D5B50" w:rsidRPr="00A55892">
        <w:rPr>
          <w:rFonts w:ascii="Garamond" w:hAnsi="Garamond"/>
          <w:color w:val="000000" w:themeColor="text1"/>
        </w:rPr>
        <w:t xml:space="preserve"> </w:t>
      </w:r>
      <w:r w:rsidR="005D5B50" w:rsidRPr="00A55892">
        <w:rPr>
          <w:rFonts w:ascii="Garamond" w:hAnsi="Garamond" w:cs="Arial"/>
          <w:color w:val="000000" w:themeColor="text1"/>
        </w:rPr>
        <w:t xml:space="preserve">miesięcznie </w:t>
      </w:r>
      <w:r w:rsidR="00971EC2" w:rsidRPr="00A55892">
        <w:rPr>
          <w:rFonts w:ascii="Garamond" w:hAnsi="Garamond" w:cs="Arial"/>
          <w:color w:val="000000" w:themeColor="text1"/>
        </w:rPr>
        <w:t>za</w:t>
      </w:r>
      <w:r w:rsidR="005D5B50" w:rsidRPr="00A55892">
        <w:rPr>
          <w:rFonts w:ascii="Garamond" w:hAnsi="Garamond" w:cs="Arial"/>
          <w:color w:val="000000" w:themeColor="text1"/>
        </w:rPr>
        <w:t xml:space="preserve"> 1 m</w:t>
      </w:r>
      <w:r w:rsidR="005D5B50" w:rsidRPr="00A55892">
        <w:rPr>
          <w:rFonts w:ascii="Garamond" w:hAnsi="Garamond" w:cs="Arial"/>
          <w:color w:val="000000" w:themeColor="text1"/>
          <w:vertAlign w:val="superscript"/>
        </w:rPr>
        <w:t>3</w:t>
      </w:r>
      <w:r w:rsidR="005D5B50" w:rsidRPr="00A55892">
        <w:rPr>
          <w:rFonts w:ascii="Garamond" w:hAnsi="Garamond" w:cs="Arial"/>
          <w:color w:val="000000" w:themeColor="text1"/>
        </w:rPr>
        <w:t xml:space="preserve"> zużytej wody</w:t>
      </w:r>
      <w:r w:rsidRPr="00A55892">
        <w:rPr>
          <w:rFonts w:ascii="Garamond" w:hAnsi="Garamond" w:cs="Arial"/>
          <w:color w:val="000000" w:themeColor="text1"/>
        </w:rPr>
        <w:t>.</w:t>
      </w:r>
    </w:p>
    <w:p w14:paraId="2BAF56D6" w14:textId="77777777" w:rsidR="00A55892" w:rsidRDefault="00A55892">
      <w:pPr>
        <w:autoSpaceDE w:val="0"/>
        <w:spacing w:line="360" w:lineRule="auto"/>
        <w:jc w:val="center"/>
        <w:rPr>
          <w:rFonts w:ascii="Garamond" w:hAnsi="Garamond" w:cs="Arial"/>
          <w:b/>
          <w:color w:val="000000" w:themeColor="text1"/>
        </w:rPr>
      </w:pPr>
    </w:p>
    <w:p w14:paraId="58124BAA" w14:textId="06BD6A9A" w:rsidR="00596FE4" w:rsidRPr="00A55892" w:rsidRDefault="00596FE4">
      <w:pPr>
        <w:autoSpaceDE w:val="0"/>
        <w:spacing w:line="360" w:lineRule="auto"/>
        <w:jc w:val="center"/>
        <w:rPr>
          <w:rFonts w:ascii="Garamond" w:hAnsi="Garamond" w:cs="Arial"/>
          <w:b/>
          <w:color w:val="000000" w:themeColor="text1"/>
        </w:rPr>
      </w:pPr>
      <w:r w:rsidRPr="00A55892">
        <w:rPr>
          <w:rFonts w:ascii="Garamond" w:hAnsi="Garamond" w:cs="Arial"/>
          <w:b/>
          <w:color w:val="000000" w:themeColor="text1"/>
        </w:rPr>
        <w:t xml:space="preserve">§ </w:t>
      </w:r>
      <w:r w:rsidR="00E8110E" w:rsidRPr="00A55892">
        <w:rPr>
          <w:rFonts w:ascii="Garamond" w:hAnsi="Garamond" w:cs="Arial"/>
          <w:b/>
          <w:color w:val="000000" w:themeColor="text1"/>
        </w:rPr>
        <w:t>5</w:t>
      </w:r>
    </w:p>
    <w:p w14:paraId="50EDAB06" w14:textId="60173953" w:rsidR="00B9273A" w:rsidRPr="00A55892" w:rsidRDefault="00B9273A" w:rsidP="00B9273A">
      <w:pPr>
        <w:autoSpaceDE w:val="0"/>
        <w:spacing w:line="360" w:lineRule="auto"/>
        <w:jc w:val="both"/>
        <w:rPr>
          <w:rFonts w:ascii="Garamond" w:hAnsi="Garamond"/>
          <w:color w:val="000000" w:themeColor="text1"/>
        </w:rPr>
      </w:pPr>
      <w:r w:rsidRPr="00A55892">
        <w:rPr>
          <w:rFonts w:ascii="Garamond" w:hAnsi="Garamond"/>
          <w:color w:val="000000" w:themeColor="text1"/>
        </w:rPr>
        <w:t>1.Przez zużytą wodę</w:t>
      </w:r>
      <w:r w:rsidR="006E2266" w:rsidRPr="00A55892">
        <w:rPr>
          <w:rFonts w:ascii="Garamond" w:hAnsi="Garamond"/>
          <w:color w:val="000000" w:themeColor="text1"/>
        </w:rPr>
        <w:t>,</w:t>
      </w:r>
      <w:r w:rsidRPr="00A55892">
        <w:rPr>
          <w:rFonts w:ascii="Garamond" w:hAnsi="Garamond"/>
          <w:color w:val="000000" w:themeColor="text1"/>
        </w:rPr>
        <w:t xml:space="preserve"> o której mowa w §</w:t>
      </w:r>
      <w:r w:rsidR="006E2266" w:rsidRPr="00A55892">
        <w:rPr>
          <w:rFonts w:ascii="Garamond" w:hAnsi="Garamond"/>
          <w:color w:val="000000" w:themeColor="text1"/>
        </w:rPr>
        <w:t>2</w:t>
      </w:r>
      <w:r w:rsidRPr="00A55892">
        <w:rPr>
          <w:rFonts w:ascii="Garamond" w:hAnsi="Garamond"/>
          <w:color w:val="000000" w:themeColor="text1"/>
        </w:rPr>
        <w:t xml:space="preserve"> rozumie się</w:t>
      </w:r>
      <w:r w:rsidR="006E2266" w:rsidRPr="00A55892">
        <w:rPr>
          <w:rFonts w:ascii="Garamond" w:hAnsi="Garamond"/>
          <w:color w:val="000000" w:themeColor="text1"/>
        </w:rPr>
        <w:t xml:space="preserve"> ilość wody dostarczonej do nieruchomości na podstawie wskazania wodomierza głównego</w:t>
      </w:r>
      <w:r w:rsidR="00AF122B" w:rsidRPr="00A55892">
        <w:rPr>
          <w:rFonts w:ascii="Garamond" w:hAnsi="Garamond"/>
          <w:color w:val="000000" w:themeColor="text1"/>
        </w:rPr>
        <w:t>.</w:t>
      </w:r>
      <w:r w:rsidR="006E2266" w:rsidRPr="00A55892">
        <w:rPr>
          <w:rFonts w:ascii="Garamond" w:hAnsi="Garamond"/>
          <w:color w:val="000000" w:themeColor="text1"/>
        </w:rPr>
        <w:t xml:space="preserve"> </w:t>
      </w:r>
      <w:r w:rsidR="00AF122B" w:rsidRPr="00A55892">
        <w:rPr>
          <w:rFonts w:ascii="Garamond" w:hAnsi="Garamond"/>
          <w:color w:val="000000" w:themeColor="text1"/>
        </w:rPr>
        <w:t xml:space="preserve">W </w:t>
      </w:r>
      <w:r w:rsidR="006E2266" w:rsidRPr="00A55892">
        <w:rPr>
          <w:rFonts w:ascii="Garamond" w:hAnsi="Garamond"/>
          <w:color w:val="000000" w:themeColor="text1"/>
        </w:rPr>
        <w:t xml:space="preserve">przypadku braku </w:t>
      </w:r>
      <w:r w:rsidR="00AF122B" w:rsidRPr="00A55892">
        <w:rPr>
          <w:rFonts w:ascii="Garamond" w:hAnsi="Garamond"/>
          <w:color w:val="000000" w:themeColor="text1"/>
        </w:rPr>
        <w:t>wodomierza głównego przez zużytą wodę rozumie</w:t>
      </w:r>
      <w:r w:rsidR="006E2266" w:rsidRPr="00A55892">
        <w:rPr>
          <w:rFonts w:ascii="Garamond" w:hAnsi="Garamond"/>
          <w:color w:val="000000" w:themeColor="text1"/>
        </w:rPr>
        <w:t xml:space="preserve"> się iloczyn liczby osób zamieszkałych na danej nieruchomości oraz</w:t>
      </w:r>
      <w:r w:rsidR="00AF122B" w:rsidRPr="00A55892">
        <w:rPr>
          <w:rFonts w:ascii="Garamond" w:hAnsi="Garamond"/>
          <w:color w:val="000000" w:themeColor="text1"/>
        </w:rPr>
        <w:t xml:space="preserve"> normy zużycia wody równej 3 m</w:t>
      </w:r>
      <w:r w:rsidR="00AF122B" w:rsidRPr="00A55892">
        <w:rPr>
          <w:rFonts w:ascii="Garamond" w:hAnsi="Garamond"/>
          <w:color w:val="000000" w:themeColor="text1"/>
          <w:vertAlign w:val="superscript"/>
        </w:rPr>
        <w:t>3</w:t>
      </w:r>
      <w:r w:rsidR="00AF122B" w:rsidRPr="00A55892">
        <w:rPr>
          <w:rFonts w:ascii="Garamond" w:hAnsi="Garamond"/>
          <w:color w:val="000000" w:themeColor="text1"/>
        </w:rPr>
        <w:t>.</w:t>
      </w:r>
      <w:r w:rsidRPr="00A55892">
        <w:rPr>
          <w:rFonts w:ascii="Garamond" w:hAnsi="Garamond"/>
          <w:color w:val="000000" w:themeColor="text1"/>
        </w:rPr>
        <w:t xml:space="preserve"> </w:t>
      </w:r>
      <w:r w:rsidR="00724A69" w:rsidRPr="00A55892">
        <w:rPr>
          <w:rFonts w:ascii="Garamond" w:hAnsi="Garamond"/>
          <w:color w:val="000000" w:themeColor="text1"/>
        </w:rPr>
        <w:t xml:space="preserve"> Przez wodomierz główny rozumie się przyrząd pomiarowy, o którym mowa jest w art. 2 pkt 19 ustawy z dnia </w:t>
      </w:r>
      <w:r w:rsidR="004309BB" w:rsidRPr="00A55892">
        <w:rPr>
          <w:rFonts w:ascii="Garamond" w:hAnsi="Garamond"/>
          <w:color w:val="000000" w:themeColor="text1"/>
        </w:rPr>
        <w:t>7 czerwca 2001 roku o zbiorowym zaopatrzeniu w wodę i zbiorowym odprowadzaniu ścieków</w:t>
      </w:r>
      <w:r w:rsidR="00BF21FE" w:rsidRPr="00A55892">
        <w:rPr>
          <w:rFonts w:ascii="Garamond" w:hAnsi="Garamond"/>
          <w:color w:val="000000" w:themeColor="text1"/>
        </w:rPr>
        <w:t xml:space="preserve"> (tekst jednolity: Dz. U. z </w:t>
      </w:r>
      <w:r w:rsidR="006217E2" w:rsidRPr="00A55892">
        <w:rPr>
          <w:rFonts w:ascii="Garamond" w:hAnsi="Garamond"/>
          <w:color w:val="000000" w:themeColor="text1"/>
        </w:rPr>
        <w:t>2019 roku, poz. 1437</w:t>
      </w:r>
      <w:r w:rsidR="009D4155" w:rsidRPr="00A55892">
        <w:rPr>
          <w:rFonts w:ascii="Garamond" w:hAnsi="Garamond"/>
          <w:color w:val="000000" w:themeColor="text1"/>
        </w:rPr>
        <w:t xml:space="preserve">).  </w:t>
      </w:r>
    </w:p>
    <w:p w14:paraId="48C6DF18" w14:textId="77777777" w:rsidR="00D03A71" w:rsidRPr="00A55892" w:rsidRDefault="00D03A71" w:rsidP="00B9273A">
      <w:pPr>
        <w:autoSpaceDE w:val="0"/>
        <w:spacing w:line="360" w:lineRule="auto"/>
        <w:jc w:val="both"/>
        <w:rPr>
          <w:rFonts w:ascii="Garamond" w:hAnsi="Garamond"/>
          <w:color w:val="000000" w:themeColor="text1"/>
        </w:rPr>
      </w:pPr>
    </w:p>
    <w:p w14:paraId="1069745D" w14:textId="0860E4FD" w:rsidR="00D03A71" w:rsidRPr="00A55892" w:rsidRDefault="00B9273A" w:rsidP="00B9273A">
      <w:pPr>
        <w:autoSpaceDE w:val="0"/>
        <w:spacing w:line="360" w:lineRule="auto"/>
        <w:jc w:val="both"/>
        <w:rPr>
          <w:rFonts w:ascii="Garamond" w:hAnsi="Garamond" w:cs="Arial"/>
          <w:color w:val="000000" w:themeColor="text1"/>
        </w:rPr>
      </w:pPr>
      <w:r w:rsidRPr="00A55892">
        <w:rPr>
          <w:rFonts w:ascii="Garamond" w:hAnsi="Garamond"/>
          <w:color w:val="000000" w:themeColor="text1"/>
        </w:rPr>
        <w:t xml:space="preserve">2. </w:t>
      </w:r>
      <w:r w:rsidR="00AF122B" w:rsidRPr="00A55892">
        <w:rPr>
          <w:rFonts w:ascii="Garamond" w:hAnsi="Garamond" w:cs="Arial"/>
          <w:color w:val="000000" w:themeColor="text1"/>
        </w:rPr>
        <w:t xml:space="preserve">Ilość zużytej wody ustaloną zgodnie z ust. 1 pomniejsza się o ilość bezpowrotnie zużytej wody w przypadkach, gdy wielkość jej zużycia na ten cel ustalona jest na podstawie dodatkowego wodomierza. </w:t>
      </w:r>
    </w:p>
    <w:p w14:paraId="702C3C25" w14:textId="77777777" w:rsidR="00592923" w:rsidRPr="00A55892" w:rsidRDefault="00592923" w:rsidP="00B9273A">
      <w:pPr>
        <w:autoSpaceDE w:val="0"/>
        <w:spacing w:line="360" w:lineRule="auto"/>
        <w:jc w:val="both"/>
        <w:rPr>
          <w:rFonts w:ascii="Garamond" w:hAnsi="Garamond" w:cs="Arial"/>
          <w:color w:val="000000" w:themeColor="text1"/>
        </w:rPr>
      </w:pPr>
    </w:p>
    <w:p w14:paraId="6C0C5B8A" w14:textId="61193FD2" w:rsidR="00B9273A" w:rsidRPr="00A55892" w:rsidRDefault="00CC2A80" w:rsidP="00B9273A">
      <w:pPr>
        <w:autoSpaceDE w:val="0"/>
        <w:spacing w:line="360" w:lineRule="auto"/>
        <w:jc w:val="center"/>
        <w:rPr>
          <w:rFonts w:ascii="Garamond" w:hAnsi="Garamond" w:cs="Arial"/>
          <w:b/>
          <w:color w:val="000000" w:themeColor="text1"/>
        </w:rPr>
      </w:pPr>
      <w:r w:rsidRPr="00A55892">
        <w:rPr>
          <w:rFonts w:ascii="Garamond" w:hAnsi="Garamond" w:cs="Arial"/>
          <w:b/>
          <w:color w:val="000000" w:themeColor="text1"/>
        </w:rPr>
        <w:t xml:space="preserve">§ </w:t>
      </w:r>
      <w:r w:rsidR="00E8110E" w:rsidRPr="00A55892">
        <w:rPr>
          <w:rFonts w:ascii="Garamond" w:hAnsi="Garamond" w:cs="Arial"/>
          <w:b/>
          <w:color w:val="000000" w:themeColor="text1"/>
        </w:rPr>
        <w:t>6</w:t>
      </w:r>
    </w:p>
    <w:p w14:paraId="31209FF7" w14:textId="2237E249" w:rsidR="00CC2A80" w:rsidRPr="00A55892" w:rsidRDefault="00CC2A80" w:rsidP="00A55892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 w:themeColor="text1"/>
          <w:sz w:val="22"/>
          <w:szCs w:val="22"/>
          <w:lang w:eastAsia="pl-PL"/>
        </w:rPr>
      </w:pPr>
      <w:r w:rsidRPr="00A55892">
        <w:rPr>
          <w:rFonts w:ascii="Garamond" w:hAnsi="Garamond" w:cs="TimesNewRomanPSMT"/>
          <w:color w:val="000000" w:themeColor="text1"/>
          <w:lang w:eastAsia="pl-PL"/>
        </w:rPr>
        <w:t>Ustala się, że opłata za gospodarowanie odpadami komunalnymi z nieruchomości, na których w części zamieszkują mieszkańcy a w części nie zamieszkują mieszkańcy, a powstają odpady komunalne (tzw. nieruchomości mieszane),</w:t>
      </w:r>
      <w:r w:rsidR="00022580" w:rsidRPr="00A55892">
        <w:rPr>
          <w:rFonts w:ascii="Garamond" w:hAnsi="Garamond" w:cs="TimesNewRomanPSMT"/>
          <w:color w:val="000000" w:themeColor="text1"/>
          <w:lang w:eastAsia="pl-PL"/>
        </w:rPr>
        <w:t xml:space="preserve"> </w:t>
      </w:r>
      <w:r w:rsidR="00022580" w:rsidRPr="00A55892">
        <w:rPr>
          <w:rFonts w:ascii="Garamond" w:hAnsi="Garamond" w:cs="Arial"/>
          <w:color w:val="000000" w:themeColor="text1"/>
        </w:rPr>
        <w:t>jeżeli odpady są zbierane w sposób selektywny,</w:t>
      </w:r>
      <w:r w:rsidRPr="00A55892">
        <w:rPr>
          <w:rFonts w:ascii="Garamond" w:hAnsi="Garamond" w:cs="TimesNewRomanPSMT"/>
          <w:color w:val="000000" w:themeColor="text1"/>
          <w:lang w:eastAsia="pl-PL"/>
        </w:rPr>
        <w:t xml:space="preserve"> stanowi sumę opłat obliczanych</w:t>
      </w:r>
      <w:r w:rsidR="00B37D72" w:rsidRPr="00A55892">
        <w:rPr>
          <w:rFonts w:ascii="Garamond" w:hAnsi="Garamond" w:cs="TimesNewRomanPSMT"/>
          <w:color w:val="000000" w:themeColor="text1"/>
          <w:lang w:eastAsia="pl-PL"/>
        </w:rPr>
        <w:t xml:space="preserve"> zgodnie z pkt a i b poniżej</w:t>
      </w:r>
      <w:r w:rsidRPr="00A55892">
        <w:rPr>
          <w:rFonts w:ascii="TimesNewRomanPSMT" w:hAnsi="TimesNewRomanPSMT" w:cs="TimesNewRomanPSMT"/>
          <w:color w:val="000000" w:themeColor="text1"/>
          <w:sz w:val="22"/>
          <w:szCs w:val="22"/>
          <w:lang w:eastAsia="pl-PL"/>
        </w:rPr>
        <w:t>:</w:t>
      </w:r>
    </w:p>
    <w:p w14:paraId="4BA590AF" w14:textId="3F6FCDC5" w:rsidR="00CC2A80" w:rsidRPr="00A55892" w:rsidRDefault="00CC2A80" w:rsidP="00A5589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68"/>
        <w:jc w:val="both"/>
        <w:rPr>
          <w:rFonts w:ascii="Garamond" w:hAnsi="Garamond" w:cs="TimesNewRomanPSMT"/>
          <w:color w:val="000000" w:themeColor="text1"/>
          <w:lang w:eastAsia="pl-PL"/>
        </w:rPr>
      </w:pPr>
      <w:r w:rsidRPr="00A55892">
        <w:rPr>
          <w:rFonts w:ascii="Garamond" w:hAnsi="Garamond" w:cs="TimesNewRomanPSMT"/>
          <w:color w:val="000000" w:themeColor="text1"/>
          <w:lang w:eastAsia="pl-PL"/>
        </w:rPr>
        <w:t xml:space="preserve">dla części </w:t>
      </w:r>
      <w:r w:rsidR="00221AF2" w:rsidRPr="00A55892">
        <w:rPr>
          <w:rFonts w:ascii="Garamond" w:hAnsi="Garamond" w:cs="TimesNewRomanPSMT"/>
          <w:color w:val="000000" w:themeColor="text1"/>
          <w:lang w:eastAsia="pl-PL"/>
        </w:rPr>
        <w:t xml:space="preserve">nieruchomości, w której zamieszkują mieszkańcy </w:t>
      </w:r>
      <w:r w:rsidRPr="00A55892">
        <w:rPr>
          <w:rFonts w:ascii="Garamond" w:hAnsi="Garamond" w:cs="TimesNewRomanPSMT"/>
          <w:color w:val="000000" w:themeColor="text1"/>
          <w:lang w:eastAsia="pl-PL"/>
        </w:rPr>
        <w:t>- iloczyn ilości zużytej wody z danej nieruchomości oraz stawki opłaty określonej</w:t>
      </w:r>
      <w:r w:rsidR="004031FA" w:rsidRPr="00A55892">
        <w:rPr>
          <w:rFonts w:ascii="Garamond" w:hAnsi="Garamond" w:cs="TimesNewRomanPSMT"/>
          <w:color w:val="000000" w:themeColor="text1"/>
          <w:lang w:eastAsia="pl-PL"/>
        </w:rPr>
        <w:t xml:space="preserve"> </w:t>
      </w:r>
      <w:r w:rsidRPr="00A55892">
        <w:rPr>
          <w:rFonts w:ascii="Garamond" w:hAnsi="Garamond" w:cs="TimesNewRomanPSMT"/>
          <w:color w:val="000000" w:themeColor="text1"/>
          <w:lang w:eastAsia="pl-PL"/>
        </w:rPr>
        <w:t xml:space="preserve">w </w:t>
      </w:r>
      <w:r w:rsidRPr="00A55892">
        <w:rPr>
          <w:rFonts w:ascii="Garamond" w:hAnsi="Garamond" w:cs="Arial"/>
          <w:color w:val="000000" w:themeColor="text1"/>
        </w:rPr>
        <w:t xml:space="preserve">§ </w:t>
      </w:r>
      <w:r w:rsidR="00221AF2" w:rsidRPr="00A55892">
        <w:rPr>
          <w:rFonts w:ascii="Garamond" w:hAnsi="Garamond" w:cs="Arial"/>
          <w:color w:val="000000" w:themeColor="text1"/>
        </w:rPr>
        <w:t>3</w:t>
      </w:r>
      <w:r w:rsidR="004031FA" w:rsidRPr="00A55892">
        <w:rPr>
          <w:rFonts w:ascii="Garamond" w:hAnsi="Garamond" w:cs="Arial"/>
          <w:color w:val="000000" w:themeColor="text1"/>
        </w:rPr>
        <w:t xml:space="preserve"> </w:t>
      </w:r>
      <w:r w:rsidRPr="00A55892">
        <w:rPr>
          <w:rFonts w:ascii="Garamond" w:hAnsi="Garamond" w:cs="TimesNewRomanPSMT"/>
          <w:color w:val="000000" w:themeColor="text1"/>
          <w:lang w:eastAsia="pl-PL"/>
        </w:rPr>
        <w:t>.</w:t>
      </w:r>
    </w:p>
    <w:p w14:paraId="50EDD31E" w14:textId="7D304263" w:rsidR="00243A4F" w:rsidRPr="00A55892" w:rsidRDefault="00CC2A80" w:rsidP="00A5589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ind w:left="1068"/>
        <w:jc w:val="both"/>
        <w:rPr>
          <w:rFonts w:ascii="Garamond" w:hAnsi="Garamond" w:cs="TimesNewRomanPSMT"/>
          <w:color w:val="000000" w:themeColor="text1"/>
          <w:lang w:eastAsia="pl-PL"/>
        </w:rPr>
      </w:pPr>
      <w:r w:rsidRPr="00A55892">
        <w:rPr>
          <w:rFonts w:ascii="Garamond" w:hAnsi="Garamond" w:cs="TimesNewRomanPSMT"/>
          <w:color w:val="000000" w:themeColor="text1"/>
          <w:lang w:eastAsia="pl-PL"/>
        </w:rPr>
        <w:t xml:space="preserve">dla części </w:t>
      </w:r>
      <w:r w:rsidR="00221AF2" w:rsidRPr="00A55892">
        <w:rPr>
          <w:rFonts w:ascii="Garamond" w:hAnsi="Garamond" w:cs="TimesNewRomanPSMT"/>
          <w:color w:val="000000" w:themeColor="text1"/>
          <w:lang w:eastAsia="pl-PL"/>
        </w:rPr>
        <w:t>nieruchomości, w której nie zamieszkują mieszkańcy</w:t>
      </w:r>
      <w:r w:rsidRPr="00A55892">
        <w:rPr>
          <w:rFonts w:ascii="Garamond" w:hAnsi="Garamond" w:cs="TimesNewRomanPSMT"/>
          <w:color w:val="000000" w:themeColor="text1"/>
          <w:lang w:eastAsia="pl-PL"/>
        </w:rPr>
        <w:t xml:space="preserve"> - </w:t>
      </w:r>
      <w:r w:rsidR="00221AF2" w:rsidRPr="00A55892">
        <w:rPr>
          <w:rFonts w:ascii="Garamond" w:hAnsi="Garamond" w:cs="TimesNewRomanPSMT"/>
          <w:color w:val="000000" w:themeColor="text1"/>
          <w:lang w:eastAsia="pl-PL"/>
        </w:rPr>
        <w:t>iloczyn zadeklarowanej liczby pojemników lub worków, przeznaczonych do zbierania odpadów komunalnych powstających na danej nieruchomości, oraz stawki opłaty za gospodarowanie odpadami komunalnymi określonej</w:t>
      </w:r>
      <w:r w:rsidR="00F57951" w:rsidRPr="00A55892">
        <w:rPr>
          <w:rFonts w:ascii="Garamond" w:hAnsi="Garamond" w:cs="TimesNewRomanPSMT"/>
          <w:color w:val="000000" w:themeColor="text1"/>
          <w:lang w:eastAsia="pl-PL"/>
        </w:rPr>
        <w:t xml:space="preserve"> </w:t>
      </w:r>
      <w:r w:rsidR="00221AF2" w:rsidRPr="00A55892">
        <w:rPr>
          <w:rFonts w:ascii="Garamond" w:hAnsi="Garamond" w:cs="TimesNewRomanPSMT"/>
          <w:color w:val="000000" w:themeColor="text1"/>
          <w:lang w:eastAsia="pl-PL"/>
        </w:rPr>
        <w:t>w § 7</w:t>
      </w:r>
      <w:r w:rsidR="00C22119" w:rsidRPr="00A55892">
        <w:rPr>
          <w:rFonts w:ascii="Garamond" w:hAnsi="Garamond" w:cs="TimesNewRomanPSMT"/>
          <w:color w:val="000000" w:themeColor="text1"/>
          <w:lang w:eastAsia="pl-PL"/>
        </w:rPr>
        <w:t xml:space="preserve"> </w:t>
      </w:r>
      <w:r w:rsidRPr="00A55892">
        <w:rPr>
          <w:rFonts w:ascii="Garamond" w:hAnsi="Garamond" w:cs="TimesNewRomanPSMT"/>
          <w:color w:val="000000" w:themeColor="text1"/>
          <w:lang w:eastAsia="pl-PL"/>
        </w:rPr>
        <w:t>.</w:t>
      </w:r>
    </w:p>
    <w:p w14:paraId="4EC8F6F8" w14:textId="1081634B" w:rsidR="00243A4F" w:rsidRPr="00A55892" w:rsidRDefault="00243A4F" w:rsidP="004B34F5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 w:themeColor="text1"/>
          <w:sz w:val="22"/>
          <w:szCs w:val="22"/>
          <w:lang w:eastAsia="pl-PL"/>
        </w:rPr>
      </w:pPr>
      <w:r w:rsidRPr="00A55892">
        <w:rPr>
          <w:rFonts w:ascii="Garamond" w:hAnsi="Garamond" w:cs="TimesNewRomanPSMT"/>
          <w:color w:val="000000" w:themeColor="text1"/>
          <w:lang w:eastAsia="pl-PL"/>
        </w:rPr>
        <w:t xml:space="preserve"> </w:t>
      </w:r>
      <w:r w:rsidR="007437B7" w:rsidRPr="00A55892">
        <w:rPr>
          <w:rFonts w:ascii="Garamond" w:hAnsi="Garamond" w:cs="TimesNewRomanPSMT"/>
          <w:color w:val="000000" w:themeColor="text1"/>
          <w:lang w:eastAsia="pl-PL"/>
        </w:rPr>
        <w:t xml:space="preserve">Ustala się, że opłata za gospodarowanie odpadami komunalnymi z nieruchomości, na których w części zamieszkują mieszkańcy a w części nie zamieszkują mieszkańcy, a powstają odpady komunalne (tzw. nieruchomości mieszane), </w:t>
      </w:r>
      <w:r w:rsidR="007437B7" w:rsidRPr="00A55892">
        <w:rPr>
          <w:rFonts w:ascii="Garamond" w:hAnsi="Garamond" w:cs="Arial"/>
          <w:color w:val="000000" w:themeColor="text1"/>
        </w:rPr>
        <w:t>jeżeli odpady</w:t>
      </w:r>
      <w:r w:rsidR="00623B4D" w:rsidRPr="00A55892">
        <w:rPr>
          <w:rFonts w:ascii="Garamond" w:hAnsi="Garamond" w:cs="Arial"/>
          <w:color w:val="000000" w:themeColor="text1"/>
        </w:rPr>
        <w:t xml:space="preserve"> nie</w:t>
      </w:r>
      <w:r w:rsidR="007437B7" w:rsidRPr="00A55892">
        <w:rPr>
          <w:rFonts w:ascii="Garamond" w:hAnsi="Garamond" w:cs="Arial"/>
          <w:color w:val="000000" w:themeColor="text1"/>
        </w:rPr>
        <w:t xml:space="preserve"> są zbierane w sposób selektywny,</w:t>
      </w:r>
      <w:r w:rsidR="007437B7" w:rsidRPr="00A55892">
        <w:rPr>
          <w:rFonts w:ascii="Garamond" w:hAnsi="Garamond" w:cs="TimesNewRomanPSMT"/>
          <w:color w:val="000000" w:themeColor="text1"/>
          <w:lang w:eastAsia="pl-PL"/>
        </w:rPr>
        <w:t xml:space="preserve"> stanowi sumę opłat obliczanych zgodnie z pkt a i b poniżej</w:t>
      </w:r>
      <w:r w:rsidRPr="00A55892">
        <w:rPr>
          <w:rFonts w:ascii="TimesNewRomanPSMT" w:hAnsi="TimesNewRomanPSMT" w:cs="TimesNewRomanPSMT"/>
          <w:color w:val="000000" w:themeColor="text1"/>
          <w:sz w:val="22"/>
          <w:szCs w:val="22"/>
          <w:lang w:eastAsia="pl-PL"/>
        </w:rPr>
        <w:t>:</w:t>
      </w:r>
    </w:p>
    <w:p w14:paraId="0EB77677" w14:textId="0ECFE79F" w:rsidR="00243A4F" w:rsidRPr="00A55892" w:rsidRDefault="00243A4F" w:rsidP="00A55892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 w:cs="TimesNewRomanPSMT"/>
          <w:color w:val="000000" w:themeColor="text1"/>
          <w:lang w:eastAsia="pl-PL"/>
        </w:rPr>
      </w:pPr>
      <w:r w:rsidRPr="00A55892">
        <w:rPr>
          <w:rFonts w:ascii="Garamond" w:hAnsi="Garamond" w:cs="TimesNewRomanPSMT"/>
          <w:color w:val="000000" w:themeColor="text1"/>
          <w:lang w:eastAsia="pl-PL"/>
        </w:rPr>
        <w:lastRenderedPageBreak/>
        <w:t>dla części nieruchomości, w której zamieszkują mieszkańcy - iloczyn ilości zużytej wody z danej nieruchomości oraz stawki opłaty</w:t>
      </w:r>
      <w:r w:rsidR="0068316D" w:rsidRPr="00A55892">
        <w:rPr>
          <w:rFonts w:ascii="Garamond" w:hAnsi="Garamond" w:cs="TimesNewRomanPSMT"/>
          <w:color w:val="000000" w:themeColor="text1"/>
          <w:lang w:eastAsia="pl-PL"/>
        </w:rPr>
        <w:t xml:space="preserve"> podwyższonej</w:t>
      </w:r>
      <w:r w:rsidRPr="00A55892">
        <w:rPr>
          <w:rFonts w:ascii="Garamond" w:hAnsi="Garamond" w:cs="TimesNewRomanPSMT"/>
          <w:color w:val="000000" w:themeColor="text1"/>
          <w:lang w:eastAsia="pl-PL"/>
        </w:rPr>
        <w:t xml:space="preserve"> określonej </w:t>
      </w:r>
      <w:r w:rsidRPr="00A55892">
        <w:rPr>
          <w:rFonts w:ascii="Garamond" w:hAnsi="Garamond" w:cs="Arial"/>
          <w:color w:val="000000" w:themeColor="text1"/>
        </w:rPr>
        <w:t xml:space="preserve">w § 4 </w:t>
      </w:r>
      <w:r w:rsidRPr="00A55892">
        <w:rPr>
          <w:rFonts w:ascii="Garamond" w:hAnsi="Garamond" w:cs="TimesNewRomanPSMT"/>
          <w:color w:val="000000" w:themeColor="text1"/>
          <w:lang w:eastAsia="pl-PL"/>
        </w:rPr>
        <w:t>.</w:t>
      </w:r>
    </w:p>
    <w:p w14:paraId="2F487C10" w14:textId="1CEDBBA0" w:rsidR="00243A4F" w:rsidRPr="00A55892" w:rsidRDefault="00243A4F" w:rsidP="00A55892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 w:cs="TimesNewRomanPSMT"/>
          <w:color w:val="000000" w:themeColor="text1"/>
          <w:lang w:eastAsia="pl-PL"/>
        </w:rPr>
      </w:pPr>
      <w:r w:rsidRPr="00A55892">
        <w:rPr>
          <w:rFonts w:ascii="Garamond" w:hAnsi="Garamond" w:cs="TimesNewRomanPSMT"/>
          <w:color w:val="000000" w:themeColor="text1"/>
          <w:lang w:eastAsia="pl-PL"/>
        </w:rPr>
        <w:t>dla części nieruchomości, w której nie zamieszkują mieszkańcy - iloczyn zadeklarowanej liczby pojemników lub worków, przeznaczonych do zbierania odpadów komunalnych powstających na danej nieruchomości, oraz stawki</w:t>
      </w:r>
      <w:r w:rsidR="0068316D" w:rsidRPr="00A55892">
        <w:rPr>
          <w:rFonts w:ascii="Garamond" w:hAnsi="Garamond" w:cs="TimesNewRomanPSMT"/>
          <w:color w:val="000000" w:themeColor="text1"/>
          <w:lang w:eastAsia="pl-PL"/>
        </w:rPr>
        <w:t xml:space="preserve"> podwyższonej</w:t>
      </w:r>
      <w:r w:rsidRPr="00A55892">
        <w:rPr>
          <w:rFonts w:ascii="Garamond" w:hAnsi="Garamond" w:cs="TimesNewRomanPSMT"/>
          <w:color w:val="000000" w:themeColor="text1"/>
          <w:lang w:eastAsia="pl-PL"/>
        </w:rPr>
        <w:t xml:space="preserve"> opłaty za gospodarowanie odpadami komunalnymi określonej odpowiednio </w:t>
      </w:r>
      <w:r w:rsidRPr="00A55892">
        <w:rPr>
          <w:rFonts w:ascii="Garamond" w:hAnsi="Garamond" w:cs="Arial"/>
          <w:color w:val="000000" w:themeColor="text1"/>
        </w:rPr>
        <w:t xml:space="preserve">w § 8 </w:t>
      </w:r>
      <w:r w:rsidRPr="00A55892">
        <w:rPr>
          <w:rFonts w:ascii="Garamond" w:hAnsi="Garamond" w:cs="TimesNewRomanPSMT"/>
          <w:color w:val="000000" w:themeColor="text1"/>
          <w:lang w:eastAsia="pl-PL"/>
        </w:rPr>
        <w:t>.</w:t>
      </w:r>
    </w:p>
    <w:p w14:paraId="5709B8AF" w14:textId="77777777" w:rsidR="00A1755A" w:rsidRPr="00A55892" w:rsidRDefault="00A1755A" w:rsidP="00CC2A80">
      <w:pPr>
        <w:autoSpaceDE w:val="0"/>
        <w:spacing w:line="360" w:lineRule="auto"/>
        <w:rPr>
          <w:color w:val="000000" w:themeColor="text1"/>
        </w:rPr>
      </w:pPr>
    </w:p>
    <w:p w14:paraId="2AFF0378" w14:textId="4EAE49F3" w:rsidR="00596FE4" w:rsidRPr="00A55892" w:rsidRDefault="00596FE4">
      <w:pPr>
        <w:autoSpaceDE w:val="0"/>
        <w:spacing w:line="360" w:lineRule="auto"/>
        <w:jc w:val="center"/>
        <w:rPr>
          <w:color w:val="000000" w:themeColor="text1"/>
        </w:rPr>
      </w:pPr>
      <w:r w:rsidRPr="00A55892">
        <w:rPr>
          <w:rFonts w:ascii="Garamond" w:hAnsi="Garamond" w:cs="Arial"/>
          <w:b/>
          <w:color w:val="000000" w:themeColor="text1"/>
        </w:rPr>
        <w:t xml:space="preserve">§ </w:t>
      </w:r>
      <w:r w:rsidR="00E8110E" w:rsidRPr="00A55892">
        <w:rPr>
          <w:rFonts w:ascii="Garamond" w:hAnsi="Garamond" w:cs="Arial"/>
          <w:b/>
          <w:color w:val="000000" w:themeColor="text1"/>
        </w:rPr>
        <w:t>7</w:t>
      </w:r>
    </w:p>
    <w:p w14:paraId="0F996102" w14:textId="72D4E7A8" w:rsidR="00A55892" w:rsidRDefault="00596FE4" w:rsidP="002A4C5B">
      <w:pPr>
        <w:autoSpaceDE w:val="0"/>
        <w:spacing w:line="360" w:lineRule="auto"/>
        <w:jc w:val="both"/>
        <w:rPr>
          <w:rFonts w:ascii="Garamond" w:hAnsi="Garamond" w:cs="Arial"/>
          <w:color w:val="000000" w:themeColor="text1"/>
        </w:rPr>
      </w:pPr>
      <w:r w:rsidRPr="00A55892">
        <w:rPr>
          <w:rFonts w:ascii="Garamond" w:hAnsi="Garamond" w:cs="Arial"/>
          <w:color w:val="000000" w:themeColor="text1"/>
        </w:rPr>
        <w:t xml:space="preserve">1. Ustala się </w:t>
      </w:r>
      <w:r w:rsidR="002A4C5B" w:rsidRPr="00A55892">
        <w:rPr>
          <w:rFonts w:ascii="Garamond" w:hAnsi="Garamond" w:cs="Arial"/>
          <w:color w:val="000000" w:themeColor="text1"/>
        </w:rPr>
        <w:t xml:space="preserve">stawkę </w:t>
      </w:r>
      <w:r w:rsidR="00152943" w:rsidRPr="00A55892">
        <w:rPr>
          <w:rFonts w:ascii="Garamond" w:hAnsi="Garamond" w:cs="Arial"/>
          <w:color w:val="000000" w:themeColor="text1"/>
        </w:rPr>
        <w:t xml:space="preserve">opłat </w:t>
      </w:r>
      <w:r w:rsidR="002A4C5B" w:rsidRPr="00A55892">
        <w:rPr>
          <w:rFonts w:ascii="Garamond" w:hAnsi="Garamond" w:cs="Arial"/>
          <w:color w:val="000000" w:themeColor="text1"/>
        </w:rPr>
        <w:t>za gospodarowanie odpadami komunal</w:t>
      </w:r>
      <w:r w:rsidR="006A69B0" w:rsidRPr="00A55892">
        <w:rPr>
          <w:rFonts w:ascii="Garamond" w:hAnsi="Garamond" w:cs="Arial"/>
          <w:color w:val="000000" w:themeColor="text1"/>
        </w:rPr>
        <w:t>nym</w:t>
      </w:r>
      <w:r w:rsidR="00604E23" w:rsidRPr="00A55892">
        <w:rPr>
          <w:rFonts w:ascii="Garamond" w:hAnsi="Garamond" w:cs="Arial"/>
          <w:color w:val="000000" w:themeColor="text1"/>
        </w:rPr>
        <w:t xml:space="preserve"> z nieruchomości mieszanych,</w:t>
      </w:r>
      <w:r w:rsidR="00C73188" w:rsidRPr="00A55892">
        <w:rPr>
          <w:rFonts w:ascii="Garamond" w:hAnsi="Garamond" w:cs="Arial"/>
          <w:color w:val="000000" w:themeColor="text1"/>
        </w:rPr>
        <w:t xml:space="preserve"> </w:t>
      </w:r>
      <w:r w:rsidR="00832A1A" w:rsidRPr="00A55892">
        <w:rPr>
          <w:rFonts w:ascii="Garamond" w:hAnsi="Garamond" w:cs="TimesNewRomanPSMT"/>
          <w:color w:val="000000" w:themeColor="text1"/>
          <w:lang w:eastAsia="pl-PL"/>
        </w:rPr>
        <w:t>dla części nieruchomości, w której nie zamieszkują mieszkańcy</w:t>
      </w:r>
      <w:r w:rsidR="001E6B28" w:rsidRPr="00A55892">
        <w:rPr>
          <w:rFonts w:ascii="Garamond" w:hAnsi="Garamond" w:cs="TimesNewRomanPSMT"/>
          <w:color w:val="000000" w:themeColor="text1"/>
          <w:lang w:eastAsia="pl-PL"/>
        </w:rPr>
        <w:t>,</w:t>
      </w:r>
      <w:r w:rsidR="00D5561E" w:rsidRPr="00A55892">
        <w:rPr>
          <w:rFonts w:ascii="Garamond" w:hAnsi="Garamond" w:cs="Arial"/>
          <w:color w:val="000000" w:themeColor="text1"/>
        </w:rPr>
        <w:t xml:space="preserve"> </w:t>
      </w:r>
      <w:r w:rsidR="002A4C5B" w:rsidRPr="00A55892">
        <w:rPr>
          <w:rFonts w:ascii="Garamond" w:hAnsi="Garamond" w:cs="Arial"/>
          <w:color w:val="000000" w:themeColor="text1"/>
        </w:rPr>
        <w:t>za jeden pojemnik</w:t>
      </w:r>
      <w:r w:rsidR="00A55892">
        <w:rPr>
          <w:rFonts w:ascii="Garamond" w:hAnsi="Garamond" w:cs="Arial"/>
          <w:color w:val="000000" w:themeColor="text1"/>
        </w:rPr>
        <w:t xml:space="preserve"> na odpady</w:t>
      </w:r>
      <w:r w:rsidR="002A4C5B" w:rsidRPr="00A55892">
        <w:rPr>
          <w:rFonts w:ascii="Garamond" w:hAnsi="Garamond" w:cs="Arial"/>
          <w:color w:val="000000" w:themeColor="text1"/>
        </w:rPr>
        <w:t>, jeżeli odpady</w:t>
      </w:r>
      <w:r w:rsidR="004031FA" w:rsidRPr="00A55892">
        <w:rPr>
          <w:rFonts w:ascii="Garamond" w:hAnsi="Garamond" w:cs="Arial"/>
          <w:color w:val="000000" w:themeColor="text1"/>
        </w:rPr>
        <w:t xml:space="preserve"> komunalne są</w:t>
      </w:r>
      <w:r w:rsidR="002A4C5B" w:rsidRPr="00A55892">
        <w:rPr>
          <w:rFonts w:ascii="Garamond" w:hAnsi="Garamond" w:cs="Arial"/>
          <w:color w:val="000000" w:themeColor="text1"/>
        </w:rPr>
        <w:t xml:space="preserve"> zbierane </w:t>
      </w:r>
      <w:r w:rsidR="004031FA" w:rsidRPr="00A55892">
        <w:rPr>
          <w:rFonts w:ascii="Garamond" w:hAnsi="Garamond" w:cs="Arial"/>
          <w:color w:val="000000" w:themeColor="text1"/>
        </w:rPr>
        <w:t>w sposób selektywny</w:t>
      </w:r>
      <w:r w:rsidR="00A55892">
        <w:rPr>
          <w:rFonts w:ascii="Garamond" w:hAnsi="Garamond" w:cs="Arial"/>
          <w:color w:val="000000" w:themeColor="text1"/>
        </w:rPr>
        <w:t>:</w:t>
      </w:r>
      <w:r w:rsidR="004031FA" w:rsidRPr="00A55892">
        <w:rPr>
          <w:rFonts w:ascii="Garamond" w:hAnsi="Garamond" w:cs="Arial"/>
          <w:color w:val="000000" w:themeColor="text1"/>
        </w:rPr>
        <w:t xml:space="preserve"> </w:t>
      </w:r>
    </w:p>
    <w:p w14:paraId="48296C01" w14:textId="3F35D782" w:rsidR="002A4C5B" w:rsidRPr="00A55892" w:rsidRDefault="002A4C5B" w:rsidP="00A55892">
      <w:pPr>
        <w:autoSpaceDE w:val="0"/>
        <w:spacing w:line="360" w:lineRule="auto"/>
        <w:ind w:left="708"/>
        <w:jc w:val="both"/>
        <w:rPr>
          <w:color w:val="000000" w:themeColor="text1"/>
        </w:rPr>
      </w:pPr>
      <w:r w:rsidRPr="00A55892">
        <w:rPr>
          <w:rFonts w:ascii="Garamond" w:hAnsi="Garamond" w:cs="Arial"/>
          <w:color w:val="000000" w:themeColor="text1"/>
        </w:rPr>
        <w:t>1)</w:t>
      </w:r>
      <w:r w:rsidR="006A69B0" w:rsidRPr="00A55892">
        <w:rPr>
          <w:rFonts w:ascii="Garamond" w:hAnsi="Garamond" w:cs="Arial"/>
          <w:color w:val="000000" w:themeColor="text1"/>
        </w:rPr>
        <w:t xml:space="preserve"> </w:t>
      </w:r>
      <w:r w:rsidRPr="00A55892">
        <w:rPr>
          <w:rFonts w:ascii="Garamond" w:hAnsi="Garamond" w:cs="Arial"/>
          <w:color w:val="000000" w:themeColor="text1"/>
        </w:rPr>
        <w:t>pojemnik na odpady o pojemności: 110 dm</w:t>
      </w:r>
      <w:r w:rsidRPr="00A55892">
        <w:rPr>
          <w:rFonts w:ascii="Garamond" w:hAnsi="Garamond" w:cs="Arial"/>
          <w:color w:val="000000" w:themeColor="text1"/>
          <w:vertAlign w:val="superscript"/>
        </w:rPr>
        <w:t>3</w:t>
      </w:r>
      <w:r w:rsidRPr="00A55892">
        <w:rPr>
          <w:rFonts w:ascii="Garamond" w:hAnsi="Garamond" w:cs="Arial"/>
          <w:color w:val="000000" w:themeColor="text1"/>
        </w:rPr>
        <w:t xml:space="preserve"> - 120 dm</w:t>
      </w:r>
      <w:r w:rsidRPr="00A55892">
        <w:rPr>
          <w:rFonts w:ascii="Garamond" w:hAnsi="Garamond" w:cs="Arial"/>
          <w:color w:val="000000" w:themeColor="text1"/>
          <w:vertAlign w:val="superscript"/>
        </w:rPr>
        <w:t xml:space="preserve">3 </w:t>
      </w:r>
      <w:r w:rsidRPr="00A55892">
        <w:rPr>
          <w:rFonts w:ascii="Garamond" w:hAnsi="Garamond" w:cs="Arial"/>
          <w:color w:val="000000" w:themeColor="text1"/>
        </w:rPr>
        <w:t xml:space="preserve"> –  </w:t>
      </w:r>
      <w:r w:rsidR="005B7A56" w:rsidRPr="00A55892">
        <w:rPr>
          <w:rFonts w:ascii="Garamond" w:hAnsi="Garamond" w:cs="Arial"/>
          <w:color w:val="000000" w:themeColor="text1"/>
        </w:rPr>
        <w:t>5,40</w:t>
      </w:r>
      <w:r w:rsidRPr="00A55892">
        <w:rPr>
          <w:rFonts w:ascii="Garamond" w:hAnsi="Garamond" w:cs="Arial"/>
          <w:color w:val="000000" w:themeColor="text1"/>
        </w:rPr>
        <w:t xml:space="preserve"> zł.</w:t>
      </w:r>
    </w:p>
    <w:p w14:paraId="782135C1" w14:textId="12CB603C" w:rsidR="002A4C5B" w:rsidRPr="00A55892" w:rsidRDefault="002A4C5B" w:rsidP="00A55892">
      <w:pPr>
        <w:autoSpaceDE w:val="0"/>
        <w:spacing w:line="360" w:lineRule="auto"/>
        <w:ind w:left="708"/>
        <w:jc w:val="both"/>
        <w:rPr>
          <w:color w:val="000000" w:themeColor="text1"/>
        </w:rPr>
      </w:pPr>
      <w:r w:rsidRPr="00A55892">
        <w:rPr>
          <w:rFonts w:ascii="Garamond" w:hAnsi="Garamond" w:cs="Arial"/>
          <w:color w:val="000000" w:themeColor="text1"/>
        </w:rPr>
        <w:t>2)</w:t>
      </w:r>
      <w:r w:rsidR="006A69B0" w:rsidRPr="00A55892">
        <w:rPr>
          <w:rFonts w:ascii="Garamond" w:hAnsi="Garamond" w:cs="Arial"/>
          <w:color w:val="000000" w:themeColor="text1"/>
        </w:rPr>
        <w:t xml:space="preserve"> </w:t>
      </w:r>
      <w:r w:rsidRPr="00A55892">
        <w:rPr>
          <w:rFonts w:ascii="Garamond" w:hAnsi="Garamond" w:cs="Arial"/>
          <w:color w:val="000000" w:themeColor="text1"/>
        </w:rPr>
        <w:t>pojemnik na odpady o pojemności: 240 dm</w:t>
      </w:r>
      <w:r w:rsidRPr="00A55892">
        <w:rPr>
          <w:rFonts w:ascii="Garamond" w:hAnsi="Garamond" w:cs="Arial"/>
          <w:color w:val="000000" w:themeColor="text1"/>
          <w:vertAlign w:val="superscript"/>
        </w:rPr>
        <w:t>3</w:t>
      </w:r>
      <w:r w:rsidRPr="00A55892">
        <w:rPr>
          <w:rFonts w:ascii="Garamond" w:hAnsi="Garamond" w:cs="Arial"/>
          <w:color w:val="000000" w:themeColor="text1"/>
        </w:rPr>
        <w:t xml:space="preserve"> –  </w:t>
      </w:r>
      <w:r w:rsidR="005B7A56" w:rsidRPr="00A55892">
        <w:rPr>
          <w:rFonts w:ascii="Garamond" w:hAnsi="Garamond" w:cs="Arial"/>
          <w:color w:val="000000" w:themeColor="text1"/>
        </w:rPr>
        <w:t>11,80</w:t>
      </w:r>
      <w:r w:rsidRPr="00A55892">
        <w:rPr>
          <w:rFonts w:ascii="Garamond" w:hAnsi="Garamond" w:cs="Arial"/>
          <w:color w:val="000000" w:themeColor="text1"/>
        </w:rPr>
        <w:t xml:space="preserve"> zł.</w:t>
      </w:r>
    </w:p>
    <w:p w14:paraId="396FF333" w14:textId="77777777" w:rsidR="00A55892" w:rsidRDefault="002A4C5B" w:rsidP="00A55892">
      <w:pPr>
        <w:autoSpaceDE w:val="0"/>
        <w:spacing w:line="360" w:lineRule="auto"/>
        <w:ind w:left="708"/>
        <w:jc w:val="both"/>
        <w:rPr>
          <w:rFonts w:ascii="Garamond" w:hAnsi="Garamond" w:cs="Arial"/>
          <w:color w:val="000000" w:themeColor="text1"/>
        </w:rPr>
      </w:pPr>
      <w:r w:rsidRPr="00A55892">
        <w:rPr>
          <w:rFonts w:ascii="Garamond" w:hAnsi="Garamond" w:cs="Arial"/>
          <w:color w:val="000000" w:themeColor="text1"/>
        </w:rPr>
        <w:t>3)</w:t>
      </w:r>
      <w:r w:rsidR="006A69B0" w:rsidRPr="00A55892">
        <w:rPr>
          <w:rFonts w:ascii="Garamond" w:hAnsi="Garamond" w:cs="Arial"/>
          <w:color w:val="000000" w:themeColor="text1"/>
        </w:rPr>
        <w:t xml:space="preserve"> </w:t>
      </w:r>
      <w:r w:rsidRPr="00A55892">
        <w:rPr>
          <w:rFonts w:ascii="Garamond" w:hAnsi="Garamond" w:cs="Arial"/>
          <w:color w:val="000000" w:themeColor="text1"/>
        </w:rPr>
        <w:t>pojemnik na odpady o pojemności: 1100 dm</w:t>
      </w:r>
      <w:r w:rsidRPr="00A55892">
        <w:rPr>
          <w:rFonts w:ascii="Garamond" w:hAnsi="Garamond" w:cs="Arial"/>
          <w:color w:val="000000" w:themeColor="text1"/>
          <w:vertAlign w:val="superscript"/>
        </w:rPr>
        <w:t>3</w:t>
      </w:r>
      <w:r w:rsidRPr="00A55892">
        <w:rPr>
          <w:rFonts w:ascii="Garamond" w:hAnsi="Garamond" w:cs="Arial"/>
          <w:color w:val="000000" w:themeColor="text1"/>
        </w:rPr>
        <w:t xml:space="preserve"> –  </w:t>
      </w:r>
      <w:r w:rsidR="005B7A56" w:rsidRPr="00A55892">
        <w:rPr>
          <w:rFonts w:ascii="Garamond" w:hAnsi="Garamond" w:cs="Arial"/>
          <w:color w:val="000000" w:themeColor="text1"/>
        </w:rPr>
        <w:t>54,17</w:t>
      </w:r>
      <w:r w:rsidRPr="00A55892">
        <w:rPr>
          <w:rFonts w:ascii="Garamond" w:hAnsi="Garamond" w:cs="Arial"/>
          <w:color w:val="000000" w:themeColor="text1"/>
        </w:rPr>
        <w:t xml:space="preserve"> zł.2. </w:t>
      </w:r>
    </w:p>
    <w:p w14:paraId="1915172E" w14:textId="708F4936" w:rsidR="00D534E2" w:rsidRPr="00A55892" w:rsidRDefault="00A55892" w:rsidP="00A55892">
      <w:pPr>
        <w:autoSpaceDE w:val="0"/>
        <w:spacing w:line="360" w:lineRule="auto"/>
        <w:jc w:val="both"/>
        <w:rPr>
          <w:rFonts w:ascii="Garamond" w:hAnsi="Garamond" w:cs="Arial"/>
          <w:color w:val="000000" w:themeColor="text1"/>
        </w:rPr>
      </w:pPr>
      <w:r>
        <w:rPr>
          <w:rFonts w:ascii="Garamond" w:hAnsi="Garamond" w:cs="Arial"/>
          <w:color w:val="000000" w:themeColor="text1"/>
        </w:rPr>
        <w:t xml:space="preserve">2. </w:t>
      </w:r>
      <w:r w:rsidR="007866A6" w:rsidRPr="00A55892">
        <w:rPr>
          <w:rFonts w:ascii="Garamond" w:hAnsi="Garamond" w:cs="Arial"/>
          <w:color w:val="000000" w:themeColor="text1"/>
        </w:rPr>
        <w:t>Ustala się stawkę opłat za gospodarowanie odpadami komunalnymi</w:t>
      </w:r>
      <w:r w:rsidR="00D5561E" w:rsidRPr="00A55892">
        <w:rPr>
          <w:rFonts w:ascii="Garamond" w:hAnsi="Garamond" w:cs="Arial"/>
          <w:color w:val="000000" w:themeColor="text1"/>
        </w:rPr>
        <w:t xml:space="preserve"> z nieruchomości mieszanych, </w:t>
      </w:r>
      <w:r w:rsidR="00D5561E" w:rsidRPr="00A55892">
        <w:rPr>
          <w:rFonts w:ascii="Garamond" w:hAnsi="Garamond" w:cs="TimesNewRomanPSMT"/>
          <w:color w:val="000000" w:themeColor="text1"/>
          <w:lang w:eastAsia="pl-PL"/>
        </w:rPr>
        <w:t>dla części nieruchomości, w której nie zamieszkują mieszkańcy</w:t>
      </w:r>
      <w:r w:rsidR="007866A6" w:rsidRPr="00A55892">
        <w:rPr>
          <w:rFonts w:ascii="Garamond" w:hAnsi="Garamond" w:cs="Arial"/>
          <w:color w:val="000000" w:themeColor="text1"/>
        </w:rPr>
        <w:t xml:space="preserve">, jeżeli odpady zbierane są </w:t>
      </w:r>
      <w:r w:rsidR="004031FA" w:rsidRPr="00A55892">
        <w:rPr>
          <w:rFonts w:ascii="Garamond" w:hAnsi="Garamond" w:cs="Arial"/>
          <w:color w:val="000000" w:themeColor="text1"/>
        </w:rPr>
        <w:t xml:space="preserve">w sposób </w:t>
      </w:r>
      <w:r w:rsidR="007866A6" w:rsidRPr="00A55892">
        <w:rPr>
          <w:rFonts w:ascii="Garamond" w:hAnsi="Garamond" w:cs="Arial"/>
          <w:color w:val="000000" w:themeColor="text1"/>
        </w:rPr>
        <w:t>selektyw</w:t>
      </w:r>
      <w:r w:rsidR="00C22119" w:rsidRPr="00A55892">
        <w:rPr>
          <w:rFonts w:ascii="Garamond" w:hAnsi="Garamond" w:cs="Arial"/>
          <w:color w:val="000000" w:themeColor="text1"/>
        </w:rPr>
        <w:t>n</w:t>
      </w:r>
      <w:r w:rsidR="004031FA" w:rsidRPr="00A55892">
        <w:rPr>
          <w:rFonts w:ascii="Garamond" w:hAnsi="Garamond" w:cs="Arial"/>
          <w:color w:val="000000" w:themeColor="text1"/>
        </w:rPr>
        <w:t>y</w:t>
      </w:r>
      <w:r w:rsidR="007866A6" w:rsidRPr="00A55892">
        <w:rPr>
          <w:rFonts w:ascii="Garamond" w:hAnsi="Garamond" w:cs="Arial"/>
          <w:color w:val="000000" w:themeColor="text1"/>
        </w:rPr>
        <w:t xml:space="preserve">, za jeden worek o pojemności </w:t>
      </w:r>
      <w:r w:rsidR="00D43E74" w:rsidRPr="00A55892">
        <w:rPr>
          <w:rFonts w:ascii="Garamond" w:hAnsi="Garamond" w:cs="Arial"/>
          <w:color w:val="000000" w:themeColor="text1"/>
        </w:rPr>
        <w:t>120 l</w:t>
      </w:r>
      <w:r w:rsidR="004031FA" w:rsidRPr="00A55892">
        <w:rPr>
          <w:rFonts w:ascii="Garamond" w:hAnsi="Garamond" w:cs="Arial"/>
          <w:color w:val="000000" w:themeColor="text1"/>
        </w:rPr>
        <w:t xml:space="preserve"> </w:t>
      </w:r>
      <w:r w:rsidR="007866A6" w:rsidRPr="00A55892">
        <w:rPr>
          <w:rFonts w:ascii="Garamond" w:hAnsi="Garamond" w:cs="Arial"/>
          <w:color w:val="000000" w:themeColor="text1"/>
        </w:rPr>
        <w:t xml:space="preserve">w wysokości </w:t>
      </w:r>
      <w:r w:rsidR="00D534E2" w:rsidRPr="00A55892">
        <w:rPr>
          <w:rFonts w:ascii="Garamond" w:hAnsi="Garamond" w:cs="Arial"/>
          <w:color w:val="000000" w:themeColor="text1"/>
        </w:rPr>
        <w:t>16,93 zł.</w:t>
      </w:r>
    </w:p>
    <w:p w14:paraId="54703ADE" w14:textId="77777777" w:rsidR="00A55892" w:rsidRDefault="00A55892" w:rsidP="006A69B0">
      <w:pPr>
        <w:autoSpaceDE w:val="0"/>
        <w:spacing w:line="360" w:lineRule="auto"/>
        <w:jc w:val="center"/>
        <w:rPr>
          <w:rFonts w:ascii="Garamond" w:hAnsi="Garamond" w:cs="Arial"/>
          <w:b/>
          <w:color w:val="000000" w:themeColor="text1"/>
        </w:rPr>
      </w:pPr>
    </w:p>
    <w:p w14:paraId="49546731" w14:textId="6CC81F93" w:rsidR="006A69B0" w:rsidRPr="00A55892" w:rsidRDefault="006A69B0" w:rsidP="006A69B0">
      <w:pPr>
        <w:autoSpaceDE w:val="0"/>
        <w:spacing w:line="360" w:lineRule="auto"/>
        <w:jc w:val="center"/>
        <w:rPr>
          <w:color w:val="000000" w:themeColor="text1"/>
        </w:rPr>
      </w:pPr>
      <w:r w:rsidRPr="00A55892">
        <w:rPr>
          <w:rFonts w:ascii="Garamond" w:hAnsi="Garamond" w:cs="Arial"/>
          <w:b/>
          <w:color w:val="000000" w:themeColor="text1"/>
        </w:rPr>
        <w:t xml:space="preserve">§ </w:t>
      </w:r>
      <w:r w:rsidR="00E8110E" w:rsidRPr="00A55892">
        <w:rPr>
          <w:rFonts w:ascii="Garamond" w:hAnsi="Garamond" w:cs="Arial"/>
          <w:b/>
          <w:color w:val="000000" w:themeColor="text1"/>
        </w:rPr>
        <w:t>8</w:t>
      </w:r>
    </w:p>
    <w:p w14:paraId="46079C0A" w14:textId="77777777" w:rsidR="00D534E2" w:rsidRPr="00A55892" w:rsidRDefault="00D534E2">
      <w:pPr>
        <w:autoSpaceDE w:val="0"/>
        <w:spacing w:line="360" w:lineRule="auto"/>
        <w:rPr>
          <w:rFonts w:ascii="Garamond" w:hAnsi="Garamond" w:cs="Arial"/>
          <w:color w:val="000000" w:themeColor="text1"/>
        </w:rPr>
      </w:pPr>
    </w:p>
    <w:p w14:paraId="2CFA1249" w14:textId="43F89268" w:rsidR="00596FE4" w:rsidRPr="00A55892" w:rsidRDefault="004031FA" w:rsidP="00A55892">
      <w:pPr>
        <w:autoSpaceDE w:val="0"/>
        <w:spacing w:line="360" w:lineRule="auto"/>
        <w:jc w:val="both"/>
        <w:rPr>
          <w:color w:val="000000" w:themeColor="text1"/>
        </w:rPr>
      </w:pPr>
      <w:r w:rsidRPr="00A55892">
        <w:rPr>
          <w:rFonts w:ascii="Garamond" w:hAnsi="Garamond" w:cs="Arial"/>
          <w:color w:val="000000" w:themeColor="text1"/>
        </w:rPr>
        <w:t xml:space="preserve">1. </w:t>
      </w:r>
      <w:r w:rsidR="002A4C5B" w:rsidRPr="00A55892">
        <w:rPr>
          <w:rFonts w:ascii="Garamond" w:hAnsi="Garamond" w:cs="Arial"/>
          <w:color w:val="000000" w:themeColor="text1"/>
        </w:rPr>
        <w:t xml:space="preserve">Ustala się </w:t>
      </w:r>
      <w:r w:rsidR="005B7A56" w:rsidRPr="00A55892">
        <w:rPr>
          <w:rFonts w:ascii="Garamond" w:hAnsi="Garamond" w:cs="Arial"/>
          <w:color w:val="000000" w:themeColor="text1"/>
        </w:rPr>
        <w:t xml:space="preserve">stawkę </w:t>
      </w:r>
      <w:r w:rsidR="005B7A56" w:rsidRPr="00A55892">
        <w:rPr>
          <w:rFonts w:ascii="Garamond" w:hAnsi="Garamond"/>
          <w:color w:val="000000" w:themeColor="text1"/>
        </w:rPr>
        <w:t>opłaty podwyższonej za gospodarowanie odpadami komunalnymi</w:t>
      </w:r>
      <w:r w:rsidR="00596FE4" w:rsidRPr="00A55892">
        <w:rPr>
          <w:rFonts w:ascii="Garamond" w:hAnsi="Garamond" w:cs="Arial"/>
          <w:color w:val="000000" w:themeColor="text1"/>
        </w:rPr>
        <w:t xml:space="preserve"> </w:t>
      </w:r>
      <w:r w:rsidR="00D5561E" w:rsidRPr="00A55892">
        <w:rPr>
          <w:rFonts w:ascii="Garamond" w:hAnsi="Garamond" w:cs="Arial"/>
          <w:color w:val="000000" w:themeColor="text1"/>
        </w:rPr>
        <w:t xml:space="preserve">z nieruchomości mieszanych, </w:t>
      </w:r>
      <w:r w:rsidR="00D5561E" w:rsidRPr="00A55892">
        <w:rPr>
          <w:rFonts w:ascii="Garamond" w:hAnsi="Garamond" w:cs="TimesNewRomanPSMT"/>
          <w:color w:val="000000" w:themeColor="text1"/>
          <w:lang w:eastAsia="pl-PL"/>
        </w:rPr>
        <w:t>dla części nieruchomości, w której nie zamieszkują mieszkańcy</w:t>
      </w:r>
      <w:r w:rsidR="00B87851" w:rsidRPr="00A55892">
        <w:rPr>
          <w:rFonts w:ascii="Garamond" w:hAnsi="Garamond" w:cs="TimesNewRomanPSMT"/>
          <w:color w:val="000000" w:themeColor="text1"/>
          <w:lang w:eastAsia="pl-PL"/>
        </w:rPr>
        <w:t>,</w:t>
      </w:r>
      <w:r w:rsidR="00D5561E" w:rsidRPr="00A55892">
        <w:rPr>
          <w:rFonts w:ascii="Garamond" w:hAnsi="Garamond" w:cs="Arial"/>
          <w:color w:val="000000" w:themeColor="text1"/>
        </w:rPr>
        <w:t xml:space="preserve"> </w:t>
      </w:r>
      <w:r w:rsidR="00596FE4" w:rsidRPr="00A55892">
        <w:rPr>
          <w:rFonts w:ascii="Garamond" w:hAnsi="Garamond" w:cs="Arial"/>
          <w:color w:val="000000" w:themeColor="text1"/>
        </w:rPr>
        <w:t>za jeden pojemnik</w:t>
      </w:r>
      <w:r w:rsidR="00CF2312" w:rsidRPr="00A55892">
        <w:rPr>
          <w:rFonts w:ascii="Garamond" w:hAnsi="Garamond" w:cs="Arial"/>
          <w:color w:val="000000" w:themeColor="text1"/>
        </w:rPr>
        <w:t xml:space="preserve">, </w:t>
      </w:r>
      <w:r w:rsidR="00596FE4" w:rsidRPr="00A55892">
        <w:rPr>
          <w:rFonts w:ascii="Garamond" w:hAnsi="Garamond" w:cs="Arial"/>
          <w:color w:val="000000" w:themeColor="text1"/>
        </w:rPr>
        <w:t>jeżeli odpady komunalne nie są w sposób selektywny zbierane</w:t>
      </w:r>
      <w:r w:rsidR="007D1A0B" w:rsidRPr="00A55892">
        <w:rPr>
          <w:rFonts w:ascii="Garamond" w:hAnsi="Garamond" w:cs="Arial"/>
          <w:color w:val="000000" w:themeColor="text1"/>
        </w:rPr>
        <w:t>:</w:t>
      </w:r>
    </w:p>
    <w:p w14:paraId="109C4E84" w14:textId="1E4D61E0" w:rsidR="00596FE4" w:rsidRPr="00A55892" w:rsidRDefault="00596FE4" w:rsidP="00A55892">
      <w:pPr>
        <w:autoSpaceDE w:val="0"/>
        <w:spacing w:line="360" w:lineRule="auto"/>
        <w:ind w:left="708"/>
        <w:jc w:val="both"/>
        <w:rPr>
          <w:color w:val="000000" w:themeColor="text1"/>
        </w:rPr>
      </w:pPr>
      <w:r w:rsidRPr="00A55892">
        <w:rPr>
          <w:rFonts w:ascii="Garamond" w:hAnsi="Garamond" w:cs="Arial"/>
          <w:color w:val="000000" w:themeColor="text1"/>
        </w:rPr>
        <w:t>1)</w:t>
      </w:r>
      <w:r w:rsidR="00A27C07" w:rsidRPr="00A55892">
        <w:rPr>
          <w:rFonts w:ascii="Garamond" w:hAnsi="Garamond" w:cs="Arial"/>
          <w:color w:val="000000" w:themeColor="text1"/>
        </w:rPr>
        <w:t xml:space="preserve"> </w:t>
      </w:r>
      <w:r w:rsidRPr="00A55892">
        <w:rPr>
          <w:rFonts w:ascii="Garamond" w:hAnsi="Garamond" w:cs="Arial"/>
          <w:color w:val="000000" w:themeColor="text1"/>
        </w:rPr>
        <w:t>pojemnik na odpady o pojemności: 110 dm</w:t>
      </w:r>
      <w:r w:rsidRPr="00A55892">
        <w:rPr>
          <w:rFonts w:ascii="Garamond" w:hAnsi="Garamond" w:cs="Arial"/>
          <w:color w:val="000000" w:themeColor="text1"/>
          <w:vertAlign w:val="superscript"/>
        </w:rPr>
        <w:t>3</w:t>
      </w:r>
      <w:r w:rsidRPr="00A55892">
        <w:rPr>
          <w:rFonts w:ascii="Garamond" w:hAnsi="Garamond" w:cs="Arial"/>
          <w:color w:val="000000" w:themeColor="text1"/>
        </w:rPr>
        <w:t xml:space="preserve"> - 120 dm</w:t>
      </w:r>
      <w:r w:rsidRPr="00A55892">
        <w:rPr>
          <w:rFonts w:ascii="Garamond" w:hAnsi="Garamond" w:cs="Arial"/>
          <w:color w:val="000000" w:themeColor="text1"/>
          <w:vertAlign w:val="superscript"/>
        </w:rPr>
        <w:t xml:space="preserve">3 </w:t>
      </w:r>
      <w:r w:rsidRPr="00A55892">
        <w:rPr>
          <w:rFonts w:ascii="Garamond" w:hAnsi="Garamond" w:cs="Arial"/>
          <w:color w:val="000000" w:themeColor="text1"/>
        </w:rPr>
        <w:t xml:space="preserve"> –  </w:t>
      </w:r>
      <w:r w:rsidR="005B7A56" w:rsidRPr="00A55892">
        <w:rPr>
          <w:rFonts w:ascii="Garamond" w:hAnsi="Garamond" w:cs="Arial"/>
          <w:color w:val="000000" w:themeColor="text1"/>
        </w:rPr>
        <w:t>21,60</w:t>
      </w:r>
      <w:r w:rsidRPr="00A55892">
        <w:rPr>
          <w:rFonts w:ascii="Garamond" w:hAnsi="Garamond" w:cs="Arial"/>
          <w:color w:val="000000" w:themeColor="text1"/>
        </w:rPr>
        <w:t xml:space="preserve"> zł.</w:t>
      </w:r>
    </w:p>
    <w:p w14:paraId="577CE92E" w14:textId="19B093FC" w:rsidR="00596FE4" w:rsidRPr="00A55892" w:rsidRDefault="00596FE4" w:rsidP="00A55892">
      <w:pPr>
        <w:autoSpaceDE w:val="0"/>
        <w:spacing w:line="360" w:lineRule="auto"/>
        <w:ind w:left="708"/>
        <w:jc w:val="both"/>
        <w:rPr>
          <w:color w:val="000000" w:themeColor="text1"/>
        </w:rPr>
      </w:pPr>
      <w:r w:rsidRPr="00A55892">
        <w:rPr>
          <w:rFonts w:ascii="Garamond" w:hAnsi="Garamond" w:cs="Arial"/>
          <w:color w:val="000000" w:themeColor="text1"/>
        </w:rPr>
        <w:t>2)</w:t>
      </w:r>
      <w:r w:rsidR="00A27C07" w:rsidRPr="00A55892">
        <w:rPr>
          <w:rFonts w:ascii="Garamond" w:hAnsi="Garamond" w:cs="Arial"/>
          <w:color w:val="000000" w:themeColor="text1"/>
        </w:rPr>
        <w:t xml:space="preserve"> </w:t>
      </w:r>
      <w:r w:rsidRPr="00A55892">
        <w:rPr>
          <w:rFonts w:ascii="Garamond" w:hAnsi="Garamond" w:cs="Arial"/>
          <w:color w:val="000000" w:themeColor="text1"/>
        </w:rPr>
        <w:t>pojemnik na odpady o pojemności: 240 dm</w:t>
      </w:r>
      <w:r w:rsidRPr="00A55892">
        <w:rPr>
          <w:rFonts w:ascii="Garamond" w:hAnsi="Garamond" w:cs="Arial"/>
          <w:color w:val="000000" w:themeColor="text1"/>
          <w:vertAlign w:val="superscript"/>
        </w:rPr>
        <w:t>3</w:t>
      </w:r>
      <w:r w:rsidRPr="00A55892">
        <w:rPr>
          <w:rFonts w:ascii="Garamond" w:hAnsi="Garamond" w:cs="Arial"/>
          <w:color w:val="000000" w:themeColor="text1"/>
        </w:rPr>
        <w:t xml:space="preserve"> –  </w:t>
      </w:r>
      <w:r w:rsidR="005B7A56" w:rsidRPr="00A55892">
        <w:rPr>
          <w:rFonts w:ascii="Garamond" w:hAnsi="Garamond" w:cs="Arial"/>
          <w:color w:val="000000" w:themeColor="text1"/>
        </w:rPr>
        <w:t>47,20</w:t>
      </w:r>
      <w:r w:rsidRPr="00A55892">
        <w:rPr>
          <w:rFonts w:ascii="Garamond" w:hAnsi="Garamond" w:cs="Arial"/>
          <w:color w:val="000000" w:themeColor="text1"/>
        </w:rPr>
        <w:t xml:space="preserve"> zł.</w:t>
      </w:r>
    </w:p>
    <w:p w14:paraId="6E0A71A2" w14:textId="2629FA92" w:rsidR="00596FE4" w:rsidRPr="00A55892" w:rsidRDefault="00596FE4" w:rsidP="00A55892">
      <w:pPr>
        <w:autoSpaceDE w:val="0"/>
        <w:spacing w:line="360" w:lineRule="auto"/>
        <w:ind w:left="708"/>
        <w:jc w:val="both"/>
        <w:rPr>
          <w:rFonts w:ascii="Garamond" w:hAnsi="Garamond" w:cs="Arial"/>
          <w:color w:val="000000" w:themeColor="text1"/>
        </w:rPr>
      </w:pPr>
      <w:r w:rsidRPr="00A55892">
        <w:rPr>
          <w:rFonts w:ascii="Garamond" w:hAnsi="Garamond" w:cs="Arial"/>
          <w:color w:val="000000" w:themeColor="text1"/>
        </w:rPr>
        <w:t>3)</w:t>
      </w:r>
      <w:r w:rsidR="00A27C07" w:rsidRPr="00A55892">
        <w:rPr>
          <w:rFonts w:ascii="Garamond" w:hAnsi="Garamond" w:cs="Arial"/>
          <w:color w:val="000000" w:themeColor="text1"/>
        </w:rPr>
        <w:t xml:space="preserve"> </w:t>
      </w:r>
      <w:r w:rsidRPr="00A55892">
        <w:rPr>
          <w:rFonts w:ascii="Garamond" w:hAnsi="Garamond" w:cs="Arial"/>
          <w:color w:val="000000" w:themeColor="text1"/>
        </w:rPr>
        <w:t>pojemnik na odpady o pojemności: 1100 dm</w:t>
      </w:r>
      <w:r w:rsidRPr="00A55892">
        <w:rPr>
          <w:rFonts w:ascii="Garamond" w:hAnsi="Garamond" w:cs="Arial"/>
          <w:color w:val="000000" w:themeColor="text1"/>
          <w:vertAlign w:val="superscript"/>
        </w:rPr>
        <w:t>3</w:t>
      </w:r>
      <w:r w:rsidR="00737BE2" w:rsidRPr="00A55892">
        <w:rPr>
          <w:rFonts w:ascii="Garamond" w:hAnsi="Garamond" w:cs="Arial"/>
          <w:color w:val="000000" w:themeColor="text1"/>
        </w:rPr>
        <w:t xml:space="preserve"> –  </w:t>
      </w:r>
      <w:r w:rsidR="005B7A56" w:rsidRPr="00A55892">
        <w:rPr>
          <w:rFonts w:ascii="Garamond" w:hAnsi="Garamond" w:cs="Arial"/>
          <w:color w:val="000000" w:themeColor="text1"/>
        </w:rPr>
        <w:t>216,68</w:t>
      </w:r>
      <w:r w:rsidR="00737BE2" w:rsidRPr="00A55892">
        <w:rPr>
          <w:rFonts w:ascii="Garamond" w:hAnsi="Garamond" w:cs="Arial"/>
          <w:color w:val="000000" w:themeColor="text1"/>
        </w:rPr>
        <w:t xml:space="preserve"> zł.</w:t>
      </w:r>
      <w:r w:rsidRPr="00A55892">
        <w:rPr>
          <w:rFonts w:ascii="Garamond" w:hAnsi="Garamond" w:cs="Arial"/>
          <w:color w:val="000000" w:themeColor="text1"/>
        </w:rPr>
        <w:t xml:space="preserve"> </w:t>
      </w:r>
    </w:p>
    <w:p w14:paraId="21B65195" w14:textId="156FA6C7" w:rsidR="00A27C07" w:rsidRPr="00A55892" w:rsidRDefault="004031FA" w:rsidP="00A55892">
      <w:pPr>
        <w:autoSpaceDE w:val="0"/>
        <w:spacing w:line="360" w:lineRule="auto"/>
        <w:jc w:val="both"/>
        <w:rPr>
          <w:rFonts w:ascii="Garamond" w:hAnsi="Garamond" w:cs="Arial"/>
          <w:color w:val="000000" w:themeColor="text1"/>
        </w:rPr>
      </w:pPr>
      <w:r w:rsidRPr="00A55892">
        <w:rPr>
          <w:rFonts w:ascii="Garamond" w:hAnsi="Garamond" w:cs="Arial"/>
          <w:color w:val="000000" w:themeColor="text1"/>
        </w:rPr>
        <w:t>2</w:t>
      </w:r>
      <w:r w:rsidR="00B87851" w:rsidRPr="00A55892">
        <w:rPr>
          <w:rFonts w:ascii="Garamond" w:hAnsi="Garamond" w:cs="Arial"/>
          <w:color w:val="000000" w:themeColor="text1"/>
        </w:rPr>
        <w:t>.</w:t>
      </w:r>
      <w:r w:rsidR="00A55892">
        <w:rPr>
          <w:rFonts w:ascii="Garamond" w:hAnsi="Garamond" w:cs="Arial"/>
          <w:color w:val="000000" w:themeColor="text1"/>
        </w:rPr>
        <w:t xml:space="preserve"> </w:t>
      </w:r>
      <w:r w:rsidR="00A27C07" w:rsidRPr="00A55892">
        <w:rPr>
          <w:rFonts w:ascii="Garamond" w:hAnsi="Garamond" w:cs="Arial"/>
          <w:color w:val="000000" w:themeColor="text1"/>
        </w:rPr>
        <w:t xml:space="preserve">Ustala się stawkę </w:t>
      </w:r>
      <w:r w:rsidR="00A27C07" w:rsidRPr="00A55892">
        <w:rPr>
          <w:rFonts w:ascii="Garamond" w:hAnsi="Garamond"/>
          <w:color w:val="000000" w:themeColor="text1"/>
        </w:rPr>
        <w:t>opłaty podwyższonej</w:t>
      </w:r>
      <w:r w:rsidR="00B87851" w:rsidRPr="00A55892">
        <w:rPr>
          <w:rFonts w:ascii="Garamond" w:hAnsi="Garamond"/>
          <w:color w:val="000000" w:themeColor="text1"/>
        </w:rPr>
        <w:t xml:space="preserve"> za gospodarowanie odpadami komunalnymi</w:t>
      </w:r>
      <w:r w:rsidR="00B87851" w:rsidRPr="00A55892">
        <w:rPr>
          <w:rFonts w:ascii="Garamond" w:hAnsi="Garamond" w:cs="Arial"/>
          <w:color w:val="000000" w:themeColor="text1"/>
        </w:rPr>
        <w:t xml:space="preserve"> z nieruchomości mieszanych, </w:t>
      </w:r>
      <w:r w:rsidR="00B87851" w:rsidRPr="00A55892">
        <w:rPr>
          <w:rFonts w:ascii="Garamond" w:hAnsi="Garamond" w:cs="TimesNewRomanPSMT"/>
          <w:color w:val="000000" w:themeColor="text1"/>
          <w:lang w:eastAsia="pl-PL"/>
        </w:rPr>
        <w:t xml:space="preserve">dla części nieruchomości, w której nie zamieszkują mieszkańcy, </w:t>
      </w:r>
      <w:r w:rsidR="00B87851" w:rsidRPr="00A55892">
        <w:rPr>
          <w:rFonts w:ascii="Garamond" w:hAnsi="Garamond" w:cs="Arial"/>
          <w:color w:val="000000" w:themeColor="text1"/>
        </w:rPr>
        <w:t xml:space="preserve">jeżeli odpady nie są w sposób selektywny zbierane, </w:t>
      </w:r>
      <w:r w:rsidR="00A27C07" w:rsidRPr="00A55892">
        <w:rPr>
          <w:rFonts w:ascii="Garamond" w:hAnsi="Garamond" w:cs="Arial"/>
          <w:color w:val="000000" w:themeColor="text1"/>
        </w:rPr>
        <w:t xml:space="preserve">za worek </w:t>
      </w:r>
      <w:r w:rsidR="00D43E74" w:rsidRPr="00A55892">
        <w:rPr>
          <w:rFonts w:ascii="Garamond" w:hAnsi="Garamond" w:cs="Arial"/>
          <w:color w:val="000000" w:themeColor="text1"/>
        </w:rPr>
        <w:t>o pojemności</w:t>
      </w:r>
      <w:r w:rsidR="00C22119" w:rsidRPr="00A55892">
        <w:rPr>
          <w:rFonts w:ascii="Garamond" w:hAnsi="Garamond" w:cs="Arial"/>
          <w:color w:val="000000" w:themeColor="text1"/>
        </w:rPr>
        <w:t xml:space="preserve"> 120 l, </w:t>
      </w:r>
      <w:r w:rsidR="00D43E74" w:rsidRPr="00A55892">
        <w:rPr>
          <w:rFonts w:ascii="Garamond" w:hAnsi="Garamond" w:cs="Arial"/>
          <w:color w:val="000000" w:themeColor="text1"/>
        </w:rPr>
        <w:t xml:space="preserve">w wysokości </w:t>
      </w:r>
      <w:r w:rsidR="00A27C07" w:rsidRPr="00A55892">
        <w:rPr>
          <w:rFonts w:ascii="Garamond" w:hAnsi="Garamond" w:cs="Arial"/>
          <w:color w:val="000000" w:themeColor="text1"/>
        </w:rPr>
        <w:t>67,70 zł</w:t>
      </w:r>
      <w:r w:rsidR="000F7E59">
        <w:rPr>
          <w:rFonts w:ascii="Garamond" w:hAnsi="Garamond" w:cs="Arial"/>
          <w:color w:val="000000" w:themeColor="text1"/>
        </w:rPr>
        <w:t xml:space="preserve">. </w:t>
      </w:r>
    </w:p>
    <w:p w14:paraId="2F6EFB38" w14:textId="77777777" w:rsidR="006A69B0" w:rsidRPr="00A55892" w:rsidRDefault="006A69B0" w:rsidP="00A27C07">
      <w:pPr>
        <w:autoSpaceDE w:val="0"/>
        <w:spacing w:line="360" w:lineRule="auto"/>
        <w:rPr>
          <w:color w:val="000000" w:themeColor="text1"/>
        </w:rPr>
      </w:pPr>
    </w:p>
    <w:p w14:paraId="4FA84CF7" w14:textId="6F449EBC" w:rsidR="00596FE4" w:rsidRPr="00A55892" w:rsidRDefault="00596FE4">
      <w:pPr>
        <w:autoSpaceDE w:val="0"/>
        <w:spacing w:line="360" w:lineRule="auto"/>
        <w:jc w:val="center"/>
        <w:rPr>
          <w:rFonts w:ascii="Garamond" w:hAnsi="Garamond" w:cs="Arial"/>
          <w:b/>
          <w:color w:val="000000" w:themeColor="text1"/>
        </w:rPr>
      </w:pPr>
      <w:r w:rsidRPr="00A55892">
        <w:rPr>
          <w:rFonts w:ascii="Garamond" w:hAnsi="Garamond" w:cs="Arial"/>
          <w:b/>
          <w:color w:val="000000" w:themeColor="text1"/>
        </w:rPr>
        <w:t xml:space="preserve">§ </w:t>
      </w:r>
      <w:r w:rsidR="00E8110E" w:rsidRPr="00A55892">
        <w:rPr>
          <w:rFonts w:ascii="Garamond" w:hAnsi="Garamond" w:cs="Arial"/>
          <w:b/>
          <w:color w:val="000000" w:themeColor="text1"/>
        </w:rPr>
        <w:t>9</w:t>
      </w:r>
    </w:p>
    <w:p w14:paraId="069D6D5C" w14:textId="368A84B7" w:rsidR="00D84980" w:rsidRPr="00A55892" w:rsidRDefault="003F1B80" w:rsidP="000F7E59">
      <w:pPr>
        <w:pStyle w:val="paragraf-inline"/>
        <w:spacing w:before="0" w:beforeAutospacing="0" w:after="0" w:afterAutospacing="0" w:line="360" w:lineRule="auto"/>
        <w:ind w:firstLine="60"/>
        <w:jc w:val="both"/>
        <w:rPr>
          <w:rFonts w:ascii="Garamond" w:hAnsi="Garamond"/>
          <w:color w:val="000000" w:themeColor="text1"/>
        </w:rPr>
      </w:pPr>
      <w:r w:rsidRPr="00A55892">
        <w:rPr>
          <w:rFonts w:ascii="Garamond" w:hAnsi="Garamond"/>
          <w:color w:val="000000" w:themeColor="text1"/>
          <w:sz w:val="22"/>
          <w:szCs w:val="22"/>
        </w:rPr>
        <w:t>1. </w:t>
      </w:r>
      <w:r w:rsidRPr="00A55892">
        <w:rPr>
          <w:rStyle w:val="fragment"/>
          <w:rFonts w:ascii="Garamond" w:hAnsi="Garamond"/>
          <w:color w:val="000000" w:themeColor="text1"/>
        </w:rPr>
        <w:t xml:space="preserve">Zwalnia się w części z opłaty za gospodarowanie odpadami komunalnymi właścicieli nieruchomości, </w:t>
      </w:r>
      <w:r w:rsidR="00D84980" w:rsidRPr="00A55892">
        <w:rPr>
          <w:rFonts w:ascii="Garamond" w:hAnsi="Garamond"/>
          <w:color w:val="000000" w:themeColor="text1"/>
        </w:rPr>
        <w:t>zabudowanych budynkami mieszkalnymi jednorodzinnymi kompostujących bioodpady stanowiące odpady komunalne w kompostowniku przydomowym</w:t>
      </w:r>
      <w:r w:rsidR="007866A6" w:rsidRPr="00A55892">
        <w:rPr>
          <w:rFonts w:ascii="Garamond" w:hAnsi="Garamond"/>
          <w:color w:val="000000" w:themeColor="text1"/>
        </w:rPr>
        <w:t>.</w:t>
      </w:r>
    </w:p>
    <w:p w14:paraId="60791CCA" w14:textId="77777777" w:rsidR="00D84980" w:rsidRPr="00A55892" w:rsidRDefault="00D84980" w:rsidP="000F7E59">
      <w:pPr>
        <w:pStyle w:val="paragraf-inline"/>
        <w:spacing w:before="0" w:beforeAutospacing="0" w:after="0" w:afterAutospacing="0" w:line="360" w:lineRule="auto"/>
        <w:ind w:firstLine="60"/>
        <w:jc w:val="both"/>
        <w:rPr>
          <w:rFonts w:ascii="Garamond" w:hAnsi="Garamond"/>
          <w:color w:val="000000" w:themeColor="text1"/>
        </w:rPr>
      </w:pPr>
    </w:p>
    <w:p w14:paraId="6FF99A66" w14:textId="66733F84" w:rsidR="005B7A56" w:rsidRPr="00A55892" w:rsidRDefault="003F1B80" w:rsidP="000F7E59">
      <w:pPr>
        <w:pStyle w:val="paragraf-inline"/>
        <w:spacing w:before="0" w:beforeAutospacing="0" w:after="0" w:afterAutospacing="0" w:line="360" w:lineRule="auto"/>
        <w:ind w:firstLine="60"/>
        <w:jc w:val="both"/>
        <w:rPr>
          <w:rFonts w:ascii="Garamond" w:hAnsi="Garamond"/>
          <w:color w:val="000000" w:themeColor="text1"/>
        </w:rPr>
      </w:pPr>
      <w:r w:rsidRPr="00A55892">
        <w:rPr>
          <w:rFonts w:ascii="Garamond" w:hAnsi="Garamond"/>
          <w:color w:val="000000" w:themeColor="text1"/>
        </w:rPr>
        <w:t>2. </w:t>
      </w:r>
      <w:r w:rsidRPr="00A55892">
        <w:rPr>
          <w:rStyle w:val="fragment"/>
          <w:rFonts w:ascii="Garamond" w:hAnsi="Garamond"/>
          <w:color w:val="000000" w:themeColor="text1"/>
        </w:rPr>
        <w:t xml:space="preserve">Zwolnienie, o którym mowa w ust. 1 ustala się w wysokości </w:t>
      </w:r>
      <w:r w:rsidR="000C73A3" w:rsidRPr="00A55892">
        <w:rPr>
          <w:rStyle w:val="fragment"/>
          <w:rFonts w:ascii="Garamond" w:hAnsi="Garamond"/>
          <w:color w:val="000000" w:themeColor="text1"/>
        </w:rPr>
        <w:t xml:space="preserve">0,50 </w:t>
      </w:r>
      <w:r w:rsidR="00D84980" w:rsidRPr="00A55892">
        <w:rPr>
          <w:rStyle w:val="fragment"/>
          <w:rFonts w:ascii="Garamond" w:hAnsi="Garamond"/>
          <w:color w:val="000000" w:themeColor="text1"/>
        </w:rPr>
        <w:t xml:space="preserve">zł dla nieruchomości </w:t>
      </w:r>
      <w:r w:rsidR="007866A6" w:rsidRPr="00A55892">
        <w:rPr>
          <w:rStyle w:val="fragment"/>
          <w:rFonts w:ascii="Garamond" w:hAnsi="Garamond"/>
          <w:color w:val="000000" w:themeColor="text1"/>
        </w:rPr>
        <w:t>opisanej w ust. 1</w:t>
      </w:r>
      <w:r w:rsidR="000F7E59">
        <w:rPr>
          <w:rStyle w:val="fragment"/>
          <w:rFonts w:ascii="Garamond" w:hAnsi="Garamond"/>
          <w:color w:val="000000" w:themeColor="text1"/>
        </w:rPr>
        <w:t xml:space="preserve">. </w:t>
      </w:r>
    </w:p>
    <w:p w14:paraId="229EA5CA" w14:textId="77777777" w:rsidR="00B87851" w:rsidRPr="00A55892" w:rsidRDefault="00263954" w:rsidP="00263954">
      <w:pPr>
        <w:pStyle w:val="ustep"/>
        <w:spacing w:before="0" w:beforeAutospacing="0" w:after="0" w:afterAutospacing="0"/>
        <w:ind w:firstLine="340"/>
        <w:rPr>
          <w:rFonts w:ascii="Garamond" w:hAnsi="Garamond" w:cs="Arial"/>
          <w:b/>
          <w:color w:val="000000" w:themeColor="text1"/>
        </w:rPr>
      </w:pPr>
      <w:r w:rsidRPr="00A55892">
        <w:rPr>
          <w:rFonts w:ascii="Garamond" w:hAnsi="Garamond" w:cs="Arial"/>
          <w:b/>
          <w:color w:val="000000" w:themeColor="text1"/>
        </w:rPr>
        <w:t xml:space="preserve">                                                                   </w:t>
      </w:r>
    </w:p>
    <w:p w14:paraId="64431832" w14:textId="68D5E8F7" w:rsidR="00737BE2" w:rsidRPr="00A55892" w:rsidRDefault="00D84980" w:rsidP="00A55892">
      <w:pPr>
        <w:pStyle w:val="ustep"/>
        <w:spacing w:before="0" w:beforeAutospacing="0" w:after="0" w:afterAutospacing="0"/>
        <w:jc w:val="center"/>
        <w:rPr>
          <w:rFonts w:ascii="Garamond" w:hAnsi="Garamond"/>
          <w:color w:val="000000" w:themeColor="text1"/>
        </w:rPr>
      </w:pPr>
      <w:r w:rsidRPr="00A55892">
        <w:rPr>
          <w:rFonts w:ascii="Garamond" w:hAnsi="Garamond" w:cs="Arial"/>
          <w:b/>
          <w:color w:val="000000" w:themeColor="text1"/>
        </w:rPr>
        <w:t xml:space="preserve">§ </w:t>
      </w:r>
      <w:r w:rsidR="006A69B0" w:rsidRPr="00A55892">
        <w:rPr>
          <w:rFonts w:ascii="Garamond" w:hAnsi="Garamond" w:cs="Arial"/>
          <w:b/>
          <w:color w:val="000000" w:themeColor="text1"/>
        </w:rPr>
        <w:t>1</w:t>
      </w:r>
      <w:r w:rsidR="008F06B8">
        <w:rPr>
          <w:rFonts w:ascii="Garamond" w:hAnsi="Garamond" w:cs="Arial"/>
          <w:b/>
          <w:color w:val="000000" w:themeColor="text1"/>
        </w:rPr>
        <w:t>0</w:t>
      </w:r>
    </w:p>
    <w:p w14:paraId="7D042F78" w14:textId="269761E9" w:rsidR="00596FE4" w:rsidRPr="00A55892" w:rsidRDefault="00596FE4">
      <w:pPr>
        <w:autoSpaceDE w:val="0"/>
        <w:spacing w:line="360" w:lineRule="auto"/>
        <w:jc w:val="both"/>
        <w:rPr>
          <w:rFonts w:ascii="Garamond" w:hAnsi="Garamond" w:cs="Arial"/>
          <w:color w:val="000000" w:themeColor="text1"/>
        </w:rPr>
      </w:pPr>
      <w:r w:rsidRPr="00A55892">
        <w:rPr>
          <w:rFonts w:ascii="Garamond" w:hAnsi="Garamond" w:cs="Arial"/>
          <w:color w:val="000000" w:themeColor="text1"/>
        </w:rPr>
        <w:t>Wykonanie uchwały powierza się Wójtowi Gminy Czarna Dąbrówka.</w:t>
      </w:r>
    </w:p>
    <w:p w14:paraId="1893F858" w14:textId="77777777" w:rsidR="00B87851" w:rsidRPr="00A55892" w:rsidRDefault="00B87851">
      <w:pPr>
        <w:autoSpaceDE w:val="0"/>
        <w:spacing w:line="360" w:lineRule="auto"/>
        <w:jc w:val="both"/>
        <w:rPr>
          <w:color w:val="000000" w:themeColor="text1"/>
        </w:rPr>
      </w:pPr>
    </w:p>
    <w:p w14:paraId="249E11B8" w14:textId="71574A22" w:rsidR="00596FE4" w:rsidRPr="00A55892" w:rsidRDefault="00596FE4" w:rsidP="00263954">
      <w:pPr>
        <w:autoSpaceDE w:val="0"/>
        <w:spacing w:line="360" w:lineRule="auto"/>
        <w:jc w:val="center"/>
        <w:rPr>
          <w:color w:val="000000" w:themeColor="text1"/>
        </w:rPr>
      </w:pPr>
      <w:r w:rsidRPr="00A55892">
        <w:rPr>
          <w:rFonts w:ascii="Garamond" w:hAnsi="Garamond" w:cs="Arial"/>
          <w:b/>
          <w:color w:val="000000" w:themeColor="text1"/>
        </w:rPr>
        <w:t xml:space="preserve">§ </w:t>
      </w:r>
      <w:r w:rsidR="006A69B0" w:rsidRPr="00A55892">
        <w:rPr>
          <w:rFonts w:ascii="Garamond" w:hAnsi="Garamond" w:cs="Arial"/>
          <w:b/>
          <w:color w:val="000000" w:themeColor="text1"/>
        </w:rPr>
        <w:t>1</w:t>
      </w:r>
      <w:r w:rsidR="008F06B8">
        <w:rPr>
          <w:rFonts w:ascii="Garamond" w:hAnsi="Garamond" w:cs="Arial"/>
          <w:b/>
          <w:color w:val="000000" w:themeColor="text1"/>
        </w:rPr>
        <w:t>1</w:t>
      </w:r>
    </w:p>
    <w:p w14:paraId="5F1A94E3" w14:textId="7FAB137E" w:rsidR="00596FE4" w:rsidRPr="00A55892" w:rsidRDefault="00596FE4">
      <w:pPr>
        <w:autoSpaceDE w:val="0"/>
        <w:spacing w:line="360" w:lineRule="auto"/>
        <w:jc w:val="both"/>
        <w:rPr>
          <w:rFonts w:ascii="Garamond" w:hAnsi="Garamond" w:cs="Arial"/>
          <w:color w:val="000000" w:themeColor="text1"/>
        </w:rPr>
      </w:pPr>
      <w:r w:rsidRPr="00A55892">
        <w:rPr>
          <w:rFonts w:ascii="Garamond" w:hAnsi="Garamond" w:cs="Arial"/>
          <w:color w:val="000000" w:themeColor="text1"/>
        </w:rPr>
        <w:t>Z dniem wejścia w życie niniejszej Uchwały traci moc Uchwała</w:t>
      </w:r>
      <w:r w:rsidRPr="00A55892">
        <w:rPr>
          <w:rFonts w:ascii="Garamond" w:hAnsi="Garamond" w:cs="Arial"/>
          <w:b/>
          <w:color w:val="000000" w:themeColor="text1"/>
        </w:rPr>
        <w:t xml:space="preserve"> </w:t>
      </w:r>
      <w:r w:rsidRPr="00A55892">
        <w:rPr>
          <w:rFonts w:ascii="Garamond" w:hAnsi="Garamond" w:cs="Arial"/>
          <w:color w:val="000000" w:themeColor="text1"/>
        </w:rPr>
        <w:t xml:space="preserve">Rady Gminy Czarna Dąbrówka Nr </w:t>
      </w:r>
      <w:r w:rsidR="00737BE2" w:rsidRPr="00A55892">
        <w:rPr>
          <w:rFonts w:ascii="Garamond" w:hAnsi="Garamond" w:cs="Arial"/>
          <w:color w:val="000000" w:themeColor="text1"/>
        </w:rPr>
        <w:t>IV/48/2019</w:t>
      </w:r>
      <w:r w:rsidRPr="00A55892">
        <w:rPr>
          <w:rFonts w:ascii="Garamond" w:hAnsi="Garamond" w:cs="Arial"/>
          <w:color w:val="000000" w:themeColor="text1"/>
        </w:rPr>
        <w:t xml:space="preserve"> z dnia </w:t>
      </w:r>
      <w:r w:rsidR="00737BE2" w:rsidRPr="00A55892">
        <w:rPr>
          <w:rFonts w:ascii="Garamond" w:hAnsi="Garamond" w:cs="Arial"/>
          <w:color w:val="000000" w:themeColor="text1"/>
        </w:rPr>
        <w:t>21</w:t>
      </w:r>
      <w:r w:rsidRPr="00A55892">
        <w:rPr>
          <w:rFonts w:ascii="Garamond" w:hAnsi="Garamond" w:cs="Arial"/>
          <w:color w:val="000000" w:themeColor="text1"/>
        </w:rPr>
        <w:t xml:space="preserve"> stycznia 201</w:t>
      </w:r>
      <w:r w:rsidR="00737BE2" w:rsidRPr="00A55892">
        <w:rPr>
          <w:rFonts w:ascii="Garamond" w:hAnsi="Garamond" w:cs="Arial"/>
          <w:color w:val="000000" w:themeColor="text1"/>
        </w:rPr>
        <w:t>9r.</w:t>
      </w:r>
      <w:r w:rsidRPr="00A55892">
        <w:rPr>
          <w:rFonts w:ascii="Garamond" w:hAnsi="Garamond" w:cs="Arial"/>
          <w:color w:val="000000" w:themeColor="text1"/>
        </w:rPr>
        <w:t>, w sprawie metody wyboru ustalania opłaty za gospodarowanie odpadami komunalnymi oraz stawki tej opłaty.</w:t>
      </w:r>
    </w:p>
    <w:p w14:paraId="6117CC92" w14:textId="77777777" w:rsidR="00B87851" w:rsidRPr="00A55892" w:rsidRDefault="00B87851">
      <w:pPr>
        <w:autoSpaceDE w:val="0"/>
        <w:spacing w:line="360" w:lineRule="auto"/>
        <w:jc w:val="both"/>
        <w:rPr>
          <w:color w:val="000000" w:themeColor="text1"/>
        </w:rPr>
      </w:pPr>
    </w:p>
    <w:p w14:paraId="19CEA887" w14:textId="3CC3E49A" w:rsidR="00596FE4" w:rsidRPr="00A55892" w:rsidRDefault="00596FE4">
      <w:pPr>
        <w:autoSpaceDE w:val="0"/>
        <w:spacing w:line="360" w:lineRule="auto"/>
        <w:jc w:val="center"/>
        <w:rPr>
          <w:color w:val="000000" w:themeColor="text1"/>
        </w:rPr>
      </w:pPr>
      <w:r w:rsidRPr="00A55892">
        <w:rPr>
          <w:rFonts w:ascii="Garamond" w:hAnsi="Garamond" w:cs="Arial"/>
          <w:b/>
          <w:color w:val="000000" w:themeColor="text1"/>
        </w:rPr>
        <w:t xml:space="preserve">§ </w:t>
      </w:r>
      <w:r w:rsidR="006A69B0" w:rsidRPr="00A55892">
        <w:rPr>
          <w:rFonts w:ascii="Garamond" w:hAnsi="Garamond" w:cs="Arial"/>
          <w:b/>
          <w:color w:val="000000" w:themeColor="text1"/>
        </w:rPr>
        <w:t>1</w:t>
      </w:r>
      <w:r w:rsidR="008F06B8">
        <w:rPr>
          <w:rFonts w:ascii="Garamond" w:hAnsi="Garamond" w:cs="Arial"/>
          <w:b/>
          <w:color w:val="000000" w:themeColor="text1"/>
        </w:rPr>
        <w:t>2</w:t>
      </w:r>
    </w:p>
    <w:p w14:paraId="2823F147" w14:textId="47BC8717" w:rsidR="00596FE4" w:rsidRPr="00A55892" w:rsidRDefault="00596FE4">
      <w:pPr>
        <w:autoSpaceDE w:val="0"/>
        <w:spacing w:line="360" w:lineRule="auto"/>
        <w:jc w:val="both"/>
        <w:rPr>
          <w:color w:val="000000" w:themeColor="text1"/>
        </w:rPr>
      </w:pPr>
      <w:r w:rsidRPr="00A55892">
        <w:rPr>
          <w:rFonts w:ascii="Garamond" w:hAnsi="Garamond" w:cs="Arial"/>
          <w:color w:val="000000" w:themeColor="text1"/>
        </w:rPr>
        <w:t xml:space="preserve">Uchwała </w:t>
      </w:r>
      <w:r w:rsidR="00263954" w:rsidRPr="00A55892">
        <w:rPr>
          <w:rFonts w:ascii="Garamond" w:hAnsi="Garamond" w:cs="Arial"/>
          <w:color w:val="000000" w:themeColor="text1"/>
        </w:rPr>
        <w:t>podlega</w:t>
      </w:r>
      <w:r w:rsidRPr="00A55892">
        <w:rPr>
          <w:rFonts w:ascii="Garamond" w:hAnsi="Garamond" w:cs="Arial"/>
          <w:color w:val="000000" w:themeColor="text1"/>
        </w:rPr>
        <w:t xml:space="preserve"> ogłoszeni</w:t>
      </w:r>
      <w:r w:rsidR="0019578A" w:rsidRPr="00A55892">
        <w:rPr>
          <w:rFonts w:ascii="Garamond" w:hAnsi="Garamond" w:cs="Arial"/>
          <w:color w:val="000000" w:themeColor="text1"/>
        </w:rPr>
        <w:t>u</w:t>
      </w:r>
      <w:r w:rsidRPr="00A55892">
        <w:rPr>
          <w:rFonts w:ascii="Garamond" w:hAnsi="Garamond" w:cs="Arial"/>
          <w:color w:val="000000" w:themeColor="text1"/>
        </w:rPr>
        <w:t xml:space="preserve"> w Dzienniku Ur</w:t>
      </w:r>
      <w:r w:rsidR="00737BE2" w:rsidRPr="00A55892">
        <w:rPr>
          <w:rFonts w:ascii="Garamond" w:hAnsi="Garamond" w:cs="Arial"/>
          <w:color w:val="000000" w:themeColor="text1"/>
        </w:rPr>
        <w:t>zędowym Województwa Pomorskiego</w:t>
      </w:r>
      <w:r w:rsidR="0019578A" w:rsidRPr="00A55892">
        <w:rPr>
          <w:rFonts w:ascii="Garamond" w:hAnsi="Garamond" w:cs="Arial"/>
          <w:color w:val="000000" w:themeColor="text1"/>
        </w:rPr>
        <w:t xml:space="preserve"> i wchodzi w życie z dniem 01 stycznia 2020</w:t>
      </w:r>
      <w:r w:rsidR="00B87851" w:rsidRPr="00A55892">
        <w:rPr>
          <w:rFonts w:ascii="Garamond" w:hAnsi="Garamond" w:cs="Arial"/>
          <w:color w:val="000000" w:themeColor="text1"/>
        </w:rPr>
        <w:t xml:space="preserve"> </w:t>
      </w:r>
      <w:r w:rsidR="0019578A" w:rsidRPr="00A55892">
        <w:rPr>
          <w:rFonts w:ascii="Garamond" w:hAnsi="Garamond" w:cs="Arial"/>
          <w:color w:val="000000" w:themeColor="text1"/>
        </w:rPr>
        <w:t>r.</w:t>
      </w:r>
    </w:p>
    <w:p w14:paraId="05EBE70C" w14:textId="77777777" w:rsidR="00596FE4" w:rsidRPr="00A55892" w:rsidRDefault="00596FE4">
      <w:pPr>
        <w:autoSpaceDE w:val="0"/>
        <w:rPr>
          <w:rFonts w:ascii="Garamond" w:hAnsi="Garamond" w:cs="Arial"/>
          <w:b/>
          <w:color w:val="000000" w:themeColor="text1"/>
        </w:rPr>
      </w:pPr>
    </w:p>
    <w:p w14:paraId="460B57F4" w14:textId="77777777" w:rsidR="00596FE4" w:rsidRPr="00A55892" w:rsidRDefault="00596FE4">
      <w:pPr>
        <w:autoSpaceDE w:val="0"/>
        <w:jc w:val="center"/>
        <w:rPr>
          <w:rFonts w:ascii="Garamond" w:hAnsi="Garamond" w:cs="Arial"/>
          <w:b/>
          <w:color w:val="000000" w:themeColor="text1"/>
        </w:rPr>
      </w:pPr>
    </w:p>
    <w:p w14:paraId="3C3A0601" w14:textId="77777777" w:rsidR="00596FE4" w:rsidRPr="00A55892" w:rsidRDefault="00596FE4">
      <w:pPr>
        <w:autoSpaceDE w:val="0"/>
        <w:jc w:val="center"/>
        <w:rPr>
          <w:rFonts w:ascii="Garamond" w:hAnsi="Garamond" w:cs="Arial"/>
          <w:b/>
          <w:color w:val="000000" w:themeColor="text1"/>
        </w:rPr>
      </w:pPr>
    </w:p>
    <w:p w14:paraId="19053074" w14:textId="77777777" w:rsidR="00596FE4" w:rsidRPr="00A55892" w:rsidRDefault="00596FE4">
      <w:pPr>
        <w:autoSpaceDE w:val="0"/>
        <w:jc w:val="center"/>
        <w:rPr>
          <w:rFonts w:ascii="Garamond" w:hAnsi="Garamond" w:cs="Arial"/>
          <w:b/>
          <w:color w:val="000000" w:themeColor="text1"/>
        </w:rPr>
      </w:pPr>
    </w:p>
    <w:p w14:paraId="77208EAE" w14:textId="77777777" w:rsidR="00596FE4" w:rsidRPr="00A55892" w:rsidRDefault="00596FE4">
      <w:pPr>
        <w:autoSpaceDE w:val="0"/>
        <w:jc w:val="center"/>
        <w:rPr>
          <w:rFonts w:ascii="Garamond" w:hAnsi="Garamond" w:cs="Arial"/>
          <w:b/>
          <w:color w:val="000000" w:themeColor="text1"/>
        </w:rPr>
      </w:pPr>
    </w:p>
    <w:p w14:paraId="370EA06C" w14:textId="77777777" w:rsidR="0060026C" w:rsidRPr="00A55892" w:rsidRDefault="0060026C" w:rsidP="0060026C">
      <w:pPr>
        <w:autoSpaceDE w:val="0"/>
        <w:autoSpaceDN w:val="0"/>
        <w:adjustRightInd w:val="0"/>
        <w:jc w:val="both"/>
        <w:rPr>
          <w:rFonts w:ascii="Garamond" w:hAnsi="Garamond" w:cs="TimesNewRomanPSMT"/>
          <w:color w:val="000000" w:themeColor="text1"/>
        </w:rPr>
      </w:pPr>
    </w:p>
    <w:p w14:paraId="472D28C6" w14:textId="77777777" w:rsidR="003E2E18" w:rsidRPr="00A55892" w:rsidRDefault="003E2E18" w:rsidP="0060026C">
      <w:pPr>
        <w:autoSpaceDE w:val="0"/>
        <w:autoSpaceDN w:val="0"/>
        <w:adjustRightInd w:val="0"/>
        <w:ind w:firstLine="708"/>
        <w:jc w:val="both"/>
        <w:rPr>
          <w:rFonts w:ascii="Garamond" w:hAnsi="Garamond" w:cs="TimesNewRomanPSMT"/>
          <w:color w:val="000000" w:themeColor="text1"/>
        </w:rPr>
      </w:pPr>
    </w:p>
    <w:p w14:paraId="2A821018" w14:textId="77777777" w:rsidR="003E2E18" w:rsidRPr="00A55892" w:rsidRDefault="003E2E18" w:rsidP="003E2E18">
      <w:pPr>
        <w:autoSpaceDE w:val="0"/>
        <w:jc w:val="center"/>
        <w:rPr>
          <w:rFonts w:ascii="Garamond" w:hAnsi="Garamond" w:cs="Arial"/>
          <w:b/>
          <w:color w:val="000000" w:themeColor="text1"/>
        </w:rPr>
      </w:pPr>
    </w:p>
    <w:p w14:paraId="5AB02C3A" w14:textId="77777777" w:rsidR="003E2E18" w:rsidRPr="00A55892" w:rsidRDefault="003E2E18" w:rsidP="003E2E18">
      <w:pPr>
        <w:autoSpaceDE w:val="0"/>
        <w:jc w:val="center"/>
        <w:rPr>
          <w:color w:val="000000" w:themeColor="text1"/>
        </w:rPr>
      </w:pPr>
      <w:r w:rsidRPr="00A55892">
        <w:rPr>
          <w:rFonts w:ascii="Garamond" w:hAnsi="Garamond" w:cs="Arial"/>
          <w:b/>
          <w:color w:val="000000" w:themeColor="text1"/>
        </w:rPr>
        <w:t>UZASADNIENIE</w:t>
      </w:r>
    </w:p>
    <w:p w14:paraId="339DA029" w14:textId="77777777" w:rsidR="003E2E18" w:rsidRPr="00A55892" w:rsidRDefault="003E2E18" w:rsidP="003E2E18">
      <w:pPr>
        <w:autoSpaceDE w:val="0"/>
        <w:spacing w:line="360" w:lineRule="auto"/>
        <w:jc w:val="both"/>
        <w:rPr>
          <w:color w:val="000000" w:themeColor="text1"/>
        </w:rPr>
      </w:pPr>
    </w:p>
    <w:p w14:paraId="41161EBC" w14:textId="77777777" w:rsidR="003E2E18" w:rsidRPr="00A55892" w:rsidRDefault="003E2E18" w:rsidP="003E2E18">
      <w:pPr>
        <w:autoSpaceDE w:val="0"/>
        <w:spacing w:line="360" w:lineRule="auto"/>
        <w:jc w:val="both"/>
        <w:rPr>
          <w:color w:val="000000" w:themeColor="text1"/>
        </w:rPr>
      </w:pPr>
      <w:r w:rsidRPr="00A55892">
        <w:rPr>
          <w:rFonts w:ascii="Garamond" w:hAnsi="Garamond" w:cs="Arial"/>
          <w:b/>
          <w:bCs/>
          <w:color w:val="000000" w:themeColor="text1"/>
        </w:rPr>
        <w:t>1. Przedstawienie stanu faktycznego</w:t>
      </w:r>
    </w:p>
    <w:p w14:paraId="08A5E3F9" w14:textId="77777777" w:rsidR="003E2E18" w:rsidRPr="00A55892" w:rsidRDefault="003E2E18" w:rsidP="003E2E1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Garamond" w:hAnsi="Garamond" w:cs="TimesNewRomanPS-BoldMT"/>
          <w:bCs/>
          <w:color w:val="000000" w:themeColor="text1"/>
          <w:lang w:eastAsia="pl-PL"/>
        </w:rPr>
      </w:pPr>
      <w:r w:rsidRPr="00A55892">
        <w:rPr>
          <w:rFonts w:ascii="Garamond" w:hAnsi="Garamond" w:cs="Arial"/>
          <w:color w:val="000000" w:themeColor="text1"/>
        </w:rPr>
        <w:tab/>
        <w:t xml:space="preserve">Obecne stawki opłat  za gospodarowanie odpadami komunalnymi z terenu nieruchomości zamieszkałych uregulowane są w uchwale Nr IV/48/2019 Rady Gminy Czarna Dąbrówka z dnia </w:t>
      </w:r>
      <w:r w:rsidRPr="00A55892">
        <w:rPr>
          <w:rFonts w:ascii="Garamond" w:hAnsi="Garamond" w:cs="TimesNewRomanPSMT"/>
          <w:color w:val="000000" w:themeColor="text1"/>
          <w:lang w:eastAsia="pl-PL"/>
        </w:rPr>
        <w:t>21 stycznia 2019</w:t>
      </w:r>
      <w:r w:rsidRPr="00A55892">
        <w:rPr>
          <w:rFonts w:ascii="Garamond" w:hAnsi="Garamond" w:cs="Arial"/>
          <w:color w:val="000000" w:themeColor="text1"/>
        </w:rPr>
        <w:t xml:space="preserve">r., w sprawie </w:t>
      </w:r>
      <w:r w:rsidRPr="00A55892">
        <w:rPr>
          <w:rFonts w:ascii="Garamond" w:hAnsi="Garamond" w:cs="TimesNewRomanPS-BoldMT"/>
          <w:bCs/>
          <w:color w:val="000000" w:themeColor="text1"/>
          <w:lang w:eastAsia="pl-PL"/>
        </w:rPr>
        <w:t>metody wyboru ustalania opłaty za gospodarowanie odpadami komunalnymi oraz stawki tej opłaty</w:t>
      </w:r>
    </w:p>
    <w:p w14:paraId="5F277A7B" w14:textId="77777777" w:rsidR="003E2E18" w:rsidRPr="00A55892" w:rsidRDefault="003E2E18" w:rsidP="003E2E18">
      <w:pPr>
        <w:autoSpaceDE w:val="0"/>
        <w:spacing w:line="360" w:lineRule="auto"/>
        <w:jc w:val="both"/>
        <w:rPr>
          <w:color w:val="000000" w:themeColor="text1"/>
        </w:rPr>
      </w:pPr>
      <w:r w:rsidRPr="00A55892">
        <w:rPr>
          <w:rFonts w:ascii="Garamond" w:hAnsi="Garamond" w:cs="Arial"/>
          <w:color w:val="000000" w:themeColor="text1"/>
        </w:rPr>
        <w:t xml:space="preserve">Zgodnie z § </w:t>
      </w:r>
      <w:r w:rsidR="005D24B7" w:rsidRPr="00A55892">
        <w:rPr>
          <w:rFonts w:ascii="Garamond" w:hAnsi="Garamond" w:cs="Arial"/>
          <w:color w:val="000000" w:themeColor="text1"/>
        </w:rPr>
        <w:t>2</w:t>
      </w:r>
      <w:r w:rsidRPr="00A55892">
        <w:rPr>
          <w:rFonts w:ascii="Garamond" w:hAnsi="Garamond" w:cs="Arial"/>
          <w:color w:val="000000" w:themeColor="text1"/>
        </w:rPr>
        <w:t xml:space="preserve"> wyżej cytowanej uchwały stawki wynoszą:</w:t>
      </w:r>
    </w:p>
    <w:p w14:paraId="0892B547" w14:textId="77777777" w:rsidR="003E2E18" w:rsidRPr="00A55892" w:rsidRDefault="003E2E18" w:rsidP="003E2E18">
      <w:pPr>
        <w:autoSpaceDE w:val="0"/>
        <w:spacing w:line="360" w:lineRule="auto"/>
        <w:jc w:val="both"/>
        <w:rPr>
          <w:color w:val="000000" w:themeColor="text1"/>
        </w:rPr>
      </w:pPr>
      <w:r w:rsidRPr="00A55892">
        <w:rPr>
          <w:rFonts w:ascii="Garamond" w:hAnsi="Garamond" w:cs="Arial"/>
          <w:color w:val="000000" w:themeColor="text1"/>
        </w:rPr>
        <w:t>- 15,45 zł miesięcznie od  1 m</w:t>
      </w:r>
      <w:r w:rsidRPr="00A55892">
        <w:rPr>
          <w:rFonts w:ascii="Garamond" w:hAnsi="Garamond" w:cs="Arial"/>
          <w:color w:val="000000" w:themeColor="text1"/>
          <w:vertAlign w:val="superscript"/>
        </w:rPr>
        <w:t>3</w:t>
      </w:r>
      <w:r w:rsidRPr="00A55892">
        <w:rPr>
          <w:rFonts w:ascii="Garamond" w:hAnsi="Garamond" w:cs="Arial"/>
          <w:b/>
          <w:color w:val="000000" w:themeColor="text1"/>
        </w:rPr>
        <w:t xml:space="preserve"> </w:t>
      </w:r>
      <w:r w:rsidRPr="00A55892">
        <w:rPr>
          <w:rFonts w:ascii="Garamond" w:hAnsi="Garamond" w:cs="Arial"/>
          <w:color w:val="000000" w:themeColor="text1"/>
        </w:rPr>
        <w:t>zużytej wody;</w:t>
      </w:r>
    </w:p>
    <w:p w14:paraId="7F410A2E" w14:textId="77777777" w:rsidR="003E2E18" w:rsidRPr="00A55892" w:rsidRDefault="003E2E18" w:rsidP="003E2E18">
      <w:pPr>
        <w:autoSpaceDE w:val="0"/>
        <w:spacing w:line="360" w:lineRule="auto"/>
        <w:jc w:val="both"/>
        <w:rPr>
          <w:color w:val="000000" w:themeColor="text1"/>
        </w:rPr>
      </w:pPr>
      <w:r w:rsidRPr="00A55892">
        <w:rPr>
          <w:rFonts w:ascii="Garamond" w:hAnsi="Garamond" w:cs="Arial"/>
          <w:color w:val="000000" w:themeColor="text1"/>
        </w:rPr>
        <w:t>- 7,74 zł  miesięcznie od  1 m</w:t>
      </w:r>
      <w:r w:rsidRPr="00A55892">
        <w:rPr>
          <w:rFonts w:ascii="Garamond" w:hAnsi="Garamond" w:cs="Arial"/>
          <w:color w:val="000000" w:themeColor="text1"/>
          <w:vertAlign w:val="superscript"/>
        </w:rPr>
        <w:t>3</w:t>
      </w:r>
      <w:r w:rsidRPr="00A55892">
        <w:rPr>
          <w:rFonts w:ascii="Garamond" w:hAnsi="Garamond" w:cs="Arial"/>
          <w:b/>
          <w:color w:val="000000" w:themeColor="text1"/>
        </w:rPr>
        <w:t xml:space="preserve"> </w:t>
      </w:r>
      <w:r w:rsidRPr="00A55892">
        <w:rPr>
          <w:rFonts w:ascii="Garamond" w:hAnsi="Garamond" w:cs="Arial"/>
          <w:color w:val="000000" w:themeColor="text1"/>
        </w:rPr>
        <w:t>zużytej wody, jeżeli odpady są zbierane w sposób selektywny.</w:t>
      </w:r>
    </w:p>
    <w:p w14:paraId="7D30790C" w14:textId="77777777" w:rsidR="003E2E18" w:rsidRPr="00A55892" w:rsidRDefault="003E2E18" w:rsidP="003E2E18">
      <w:pPr>
        <w:autoSpaceDE w:val="0"/>
        <w:spacing w:line="360" w:lineRule="auto"/>
        <w:jc w:val="both"/>
        <w:rPr>
          <w:color w:val="000000" w:themeColor="text1"/>
        </w:rPr>
      </w:pPr>
    </w:p>
    <w:p w14:paraId="47A0C8C1" w14:textId="77777777" w:rsidR="003E2E18" w:rsidRPr="00A55892" w:rsidRDefault="003E2E18" w:rsidP="003E2E18">
      <w:pPr>
        <w:autoSpaceDE w:val="0"/>
        <w:spacing w:line="360" w:lineRule="auto"/>
        <w:rPr>
          <w:color w:val="000000" w:themeColor="text1"/>
        </w:rPr>
      </w:pPr>
      <w:r w:rsidRPr="00A55892">
        <w:rPr>
          <w:rFonts w:ascii="Garamond" w:hAnsi="Garamond" w:cs="Arial"/>
          <w:color w:val="000000" w:themeColor="text1"/>
        </w:rPr>
        <w:t xml:space="preserve">Zgodnie z § 4 </w:t>
      </w:r>
      <w:r w:rsidR="005D24B7" w:rsidRPr="00A55892">
        <w:rPr>
          <w:rFonts w:ascii="Garamond" w:hAnsi="Garamond" w:cs="Arial"/>
          <w:color w:val="000000" w:themeColor="text1"/>
        </w:rPr>
        <w:t xml:space="preserve">cytowanej uchwały </w:t>
      </w:r>
      <w:r w:rsidRPr="00A55892">
        <w:rPr>
          <w:rFonts w:ascii="Garamond" w:hAnsi="Garamond" w:cs="Arial"/>
          <w:color w:val="000000" w:themeColor="text1"/>
        </w:rPr>
        <w:t>miesięczne stawki za gospodarowanie odpadami komunalnym, za jeden pojemnik</w:t>
      </w:r>
      <w:r w:rsidR="005D24B7" w:rsidRPr="00A55892">
        <w:rPr>
          <w:rFonts w:ascii="Garamond" w:hAnsi="Garamond" w:cs="Arial"/>
          <w:color w:val="000000" w:themeColor="text1"/>
        </w:rPr>
        <w:t xml:space="preserve"> wynoszą jeżeli odpady komunalne nie są w sposób selektywny zbierane i odbierane</w:t>
      </w:r>
      <w:r w:rsidRPr="00A55892">
        <w:rPr>
          <w:rFonts w:ascii="Garamond" w:hAnsi="Garamond" w:cs="Arial"/>
          <w:color w:val="000000" w:themeColor="text1"/>
        </w:rPr>
        <w:t>:</w:t>
      </w:r>
    </w:p>
    <w:p w14:paraId="7E4276A4" w14:textId="77777777" w:rsidR="003E2E18" w:rsidRPr="00A55892" w:rsidRDefault="003E2E18" w:rsidP="003E2E18">
      <w:pPr>
        <w:autoSpaceDE w:val="0"/>
        <w:spacing w:line="360" w:lineRule="auto"/>
        <w:jc w:val="both"/>
        <w:rPr>
          <w:color w:val="000000" w:themeColor="text1"/>
        </w:rPr>
      </w:pPr>
      <w:r w:rsidRPr="00A55892">
        <w:rPr>
          <w:rFonts w:ascii="Garamond" w:hAnsi="Garamond" w:cs="Arial"/>
          <w:color w:val="000000" w:themeColor="text1"/>
        </w:rPr>
        <w:t>1)pojemniki na odpady o pojemności: 110 dm</w:t>
      </w:r>
      <w:r w:rsidRPr="00A55892">
        <w:rPr>
          <w:rFonts w:ascii="Garamond" w:hAnsi="Garamond" w:cs="Arial"/>
          <w:color w:val="000000" w:themeColor="text1"/>
          <w:vertAlign w:val="superscript"/>
        </w:rPr>
        <w:t>3</w:t>
      </w:r>
      <w:r w:rsidRPr="00A55892">
        <w:rPr>
          <w:rFonts w:ascii="Garamond" w:hAnsi="Garamond" w:cs="Arial"/>
          <w:color w:val="000000" w:themeColor="text1"/>
        </w:rPr>
        <w:t xml:space="preserve"> - 120 dm</w:t>
      </w:r>
      <w:r w:rsidRPr="00A55892">
        <w:rPr>
          <w:rFonts w:ascii="Garamond" w:hAnsi="Garamond" w:cs="Arial"/>
          <w:color w:val="000000" w:themeColor="text1"/>
          <w:vertAlign w:val="superscript"/>
        </w:rPr>
        <w:t xml:space="preserve">3 </w:t>
      </w:r>
      <w:r w:rsidRPr="00A55892">
        <w:rPr>
          <w:rFonts w:ascii="Garamond" w:hAnsi="Garamond" w:cs="Arial"/>
          <w:color w:val="000000" w:themeColor="text1"/>
        </w:rPr>
        <w:t xml:space="preserve"> –  60,40 zł.</w:t>
      </w:r>
    </w:p>
    <w:p w14:paraId="56CE6C4F" w14:textId="77777777" w:rsidR="003E2E18" w:rsidRPr="00A55892" w:rsidRDefault="003E2E18" w:rsidP="003E2E18">
      <w:pPr>
        <w:autoSpaceDE w:val="0"/>
        <w:spacing w:line="360" w:lineRule="auto"/>
        <w:jc w:val="both"/>
        <w:rPr>
          <w:color w:val="000000" w:themeColor="text1"/>
        </w:rPr>
      </w:pPr>
      <w:r w:rsidRPr="00A55892">
        <w:rPr>
          <w:rFonts w:ascii="Garamond" w:hAnsi="Garamond" w:cs="Arial"/>
          <w:color w:val="000000" w:themeColor="text1"/>
        </w:rPr>
        <w:lastRenderedPageBreak/>
        <w:t>2)pojemniki na odpady o pojemności: 240 dm</w:t>
      </w:r>
      <w:r w:rsidRPr="00A55892">
        <w:rPr>
          <w:rFonts w:ascii="Garamond" w:hAnsi="Garamond" w:cs="Arial"/>
          <w:color w:val="000000" w:themeColor="text1"/>
          <w:vertAlign w:val="superscript"/>
        </w:rPr>
        <w:t>3</w:t>
      </w:r>
      <w:r w:rsidRPr="00A55892">
        <w:rPr>
          <w:rFonts w:ascii="Garamond" w:hAnsi="Garamond" w:cs="Arial"/>
          <w:color w:val="000000" w:themeColor="text1"/>
        </w:rPr>
        <w:t xml:space="preserve"> –  126,00 zł.</w:t>
      </w:r>
    </w:p>
    <w:p w14:paraId="481E00EB" w14:textId="77777777" w:rsidR="003E2E18" w:rsidRPr="00A55892" w:rsidRDefault="003E2E18" w:rsidP="003E2E18">
      <w:pPr>
        <w:autoSpaceDE w:val="0"/>
        <w:spacing w:line="360" w:lineRule="auto"/>
        <w:jc w:val="both"/>
        <w:rPr>
          <w:color w:val="000000" w:themeColor="text1"/>
        </w:rPr>
      </w:pPr>
      <w:r w:rsidRPr="00A55892">
        <w:rPr>
          <w:rFonts w:ascii="Garamond" w:hAnsi="Garamond" w:cs="Arial"/>
          <w:color w:val="000000" w:themeColor="text1"/>
        </w:rPr>
        <w:t>3)pojemniki na odpady o pojemności: 1100 dm</w:t>
      </w:r>
      <w:r w:rsidRPr="00A55892">
        <w:rPr>
          <w:rFonts w:ascii="Garamond" w:hAnsi="Garamond" w:cs="Arial"/>
          <w:color w:val="000000" w:themeColor="text1"/>
          <w:vertAlign w:val="superscript"/>
        </w:rPr>
        <w:t>3</w:t>
      </w:r>
      <w:r w:rsidRPr="00A55892">
        <w:rPr>
          <w:rFonts w:ascii="Garamond" w:hAnsi="Garamond" w:cs="Arial"/>
          <w:color w:val="000000" w:themeColor="text1"/>
        </w:rPr>
        <w:t xml:space="preserve"> – 577,74 zł.</w:t>
      </w:r>
    </w:p>
    <w:p w14:paraId="421618A1" w14:textId="77777777" w:rsidR="003E2E18" w:rsidRPr="00A55892" w:rsidRDefault="003E2E18" w:rsidP="003E2E18">
      <w:pPr>
        <w:autoSpaceDE w:val="0"/>
        <w:spacing w:line="360" w:lineRule="auto"/>
        <w:jc w:val="both"/>
        <w:rPr>
          <w:color w:val="000000" w:themeColor="text1"/>
        </w:rPr>
      </w:pPr>
    </w:p>
    <w:p w14:paraId="64BBA97C" w14:textId="77777777" w:rsidR="003E2E18" w:rsidRPr="00A55892" w:rsidRDefault="003E2E18" w:rsidP="003E2E18">
      <w:pPr>
        <w:autoSpaceDE w:val="0"/>
        <w:spacing w:line="360" w:lineRule="auto"/>
        <w:rPr>
          <w:color w:val="000000" w:themeColor="text1"/>
        </w:rPr>
      </w:pPr>
      <w:r w:rsidRPr="00A55892">
        <w:rPr>
          <w:rFonts w:ascii="Garamond" w:hAnsi="Garamond" w:cs="Arial"/>
          <w:color w:val="000000" w:themeColor="text1"/>
        </w:rPr>
        <w:t>Niższe miesięczne stawki za gospodarowanie odpadami komunalnym, za jeden pojemnik jeżeli odpady zbierane są selektywnie:</w:t>
      </w:r>
    </w:p>
    <w:p w14:paraId="0E61E174" w14:textId="77777777" w:rsidR="003E2E18" w:rsidRPr="00A55892" w:rsidRDefault="003E2E18" w:rsidP="003E2E18">
      <w:pPr>
        <w:autoSpaceDE w:val="0"/>
        <w:spacing w:line="360" w:lineRule="auto"/>
        <w:jc w:val="both"/>
        <w:rPr>
          <w:color w:val="000000" w:themeColor="text1"/>
        </w:rPr>
      </w:pPr>
      <w:r w:rsidRPr="00A55892">
        <w:rPr>
          <w:rFonts w:ascii="Garamond" w:hAnsi="Garamond" w:cs="Arial"/>
          <w:color w:val="000000" w:themeColor="text1"/>
        </w:rPr>
        <w:t>1)pojemniki na odpady o pojemności: 110 dm</w:t>
      </w:r>
      <w:r w:rsidRPr="00A55892">
        <w:rPr>
          <w:rFonts w:ascii="Garamond" w:hAnsi="Garamond" w:cs="Arial"/>
          <w:color w:val="000000" w:themeColor="text1"/>
          <w:vertAlign w:val="superscript"/>
        </w:rPr>
        <w:t>3</w:t>
      </w:r>
      <w:r w:rsidRPr="00A55892">
        <w:rPr>
          <w:rFonts w:ascii="Garamond" w:hAnsi="Garamond" w:cs="Arial"/>
          <w:color w:val="000000" w:themeColor="text1"/>
        </w:rPr>
        <w:t xml:space="preserve"> - 120 dm</w:t>
      </w:r>
      <w:r w:rsidRPr="00A55892">
        <w:rPr>
          <w:rFonts w:ascii="Garamond" w:hAnsi="Garamond" w:cs="Arial"/>
          <w:color w:val="000000" w:themeColor="text1"/>
          <w:vertAlign w:val="superscript"/>
        </w:rPr>
        <w:t xml:space="preserve">3 </w:t>
      </w:r>
      <w:r w:rsidRPr="00A55892">
        <w:rPr>
          <w:rFonts w:ascii="Garamond" w:hAnsi="Garamond" w:cs="Arial"/>
          <w:color w:val="000000" w:themeColor="text1"/>
        </w:rPr>
        <w:t xml:space="preserve"> –  30,20 zł.</w:t>
      </w:r>
    </w:p>
    <w:p w14:paraId="5C12C5BA" w14:textId="77777777" w:rsidR="003E2E18" w:rsidRPr="00A55892" w:rsidRDefault="003E2E18" w:rsidP="003E2E18">
      <w:pPr>
        <w:autoSpaceDE w:val="0"/>
        <w:spacing w:line="360" w:lineRule="auto"/>
        <w:jc w:val="both"/>
        <w:rPr>
          <w:color w:val="000000" w:themeColor="text1"/>
        </w:rPr>
      </w:pPr>
      <w:r w:rsidRPr="00A55892">
        <w:rPr>
          <w:rFonts w:ascii="Garamond" w:hAnsi="Garamond" w:cs="Arial"/>
          <w:color w:val="000000" w:themeColor="text1"/>
        </w:rPr>
        <w:t>2)pojemniki na odpady o pojemności: 240 dm</w:t>
      </w:r>
      <w:r w:rsidRPr="00A55892">
        <w:rPr>
          <w:rFonts w:ascii="Garamond" w:hAnsi="Garamond" w:cs="Arial"/>
          <w:color w:val="000000" w:themeColor="text1"/>
          <w:vertAlign w:val="superscript"/>
        </w:rPr>
        <w:t>3</w:t>
      </w:r>
      <w:r w:rsidRPr="00A55892">
        <w:rPr>
          <w:rFonts w:ascii="Garamond" w:hAnsi="Garamond" w:cs="Arial"/>
          <w:color w:val="000000" w:themeColor="text1"/>
        </w:rPr>
        <w:t xml:space="preserve"> –  63,00 zł.</w:t>
      </w:r>
    </w:p>
    <w:p w14:paraId="57385F50" w14:textId="77777777" w:rsidR="003E2E18" w:rsidRPr="00A55892" w:rsidRDefault="003E2E18" w:rsidP="003E2E18">
      <w:pPr>
        <w:autoSpaceDE w:val="0"/>
        <w:spacing w:line="360" w:lineRule="auto"/>
        <w:jc w:val="both"/>
        <w:rPr>
          <w:color w:val="000000" w:themeColor="text1"/>
        </w:rPr>
      </w:pPr>
      <w:r w:rsidRPr="00A55892">
        <w:rPr>
          <w:rFonts w:ascii="Garamond" w:hAnsi="Garamond" w:cs="Arial"/>
          <w:color w:val="000000" w:themeColor="text1"/>
        </w:rPr>
        <w:t>3)pojemniki na odpady o pojemności: 1100 dm</w:t>
      </w:r>
      <w:r w:rsidRPr="00A55892">
        <w:rPr>
          <w:rFonts w:ascii="Garamond" w:hAnsi="Garamond" w:cs="Arial"/>
          <w:color w:val="000000" w:themeColor="text1"/>
          <w:vertAlign w:val="superscript"/>
        </w:rPr>
        <w:t>3</w:t>
      </w:r>
      <w:r w:rsidRPr="00A55892">
        <w:rPr>
          <w:rFonts w:ascii="Garamond" w:hAnsi="Garamond" w:cs="Arial"/>
          <w:color w:val="000000" w:themeColor="text1"/>
        </w:rPr>
        <w:t xml:space="preserve"> –  288,87 zł.</w:t>
      </w:r>
    </w:p>
    <w:p w14:paraId="28AD6BBC" w14:textId="77777777" w:rsidR="003E2E18" w:rsidRPr="00A55892" w:rsidRDefault="003E2E18" w:rsidP="003E2E18">
      <w:pPr>
        <w:autoSpaceDE w:val="0"/>
        <w:spacing w:line="360" w:lineRule="auto"/>
        <w:jc w:val="both"/>
        <w:rPr>
          <w:color w:val="000000" w:themeColor="text1"/>
        </w:rPr>
      </w:pPr>
    </w:p>
    <w:p w14:paraId="200AE5D0" w14:textId="77777777" w:rsidR="003E2E18" w:rsidRPr="00A55892" w:rsidRDefault="003E2E18" w:rsidP="003E2E18">
      <w:pPr>
        <w:autoSpaceDE w:val="0"/>
        <w:spacing w:line="360" w:lineRule="auto"/>
        <w:jc w:val="both"/>
        <w:rPr>
          <w:color w:val="000000" w:themeColor="text1"/>
        </w:rPr>
      </w:pPr>
      <w:r w:rsidRPr="00A55892">
        <w:rPr>
          <w:rFonts w:ascii="Garamond" w:hAnsi="Garamond" w:cs="Arial"/>
          <w:b/>
          <w:bCs/>
          <w:color w:val="000000" w:themeColor="text1"/>
        </w:rPr>
        <w:t>2. Wyjaśnienie potrzeb i celu podjęcia uchwały</w:t>
      </w:r>
    </w:p>
    <w:p w14:paraId="5D1F2039" w14:textId="77777777" w:rsidR="003E2E18" w:rsidRPr="00A55892" w:rsidRDefault="003E2E18" w:rsidP="003E2E18">
      <w:pPr>
        <w:autoSpaceDE w:val="0"/>
        <w:spacing w:line="360" w:lineRule="auto"/>
        <w:jc w:val="both"/>
        <w:rPr>
          <w:color w:val="000000" w:themeColor="text1"/>
        </w:rPr>
      </w:pPr>
      <w:r w:rsidRPr="00A55892">
        <w:rPr>
          <w:rFonts w:ascii="Garamond" w:hAnsi="Garamond" w:cs="Arial"/>
          <w:color w:val="000000" w:themeColor="text1"/>
        </w:rPr>
        <w:tab/>
        <w:t>W związku z zapisem art. 6k ust. 1 pkt. 1 ustawy z dnia 13 września 1996 r. o utrzymaniu czystości i porządku w gminach (</w:t>
      </w:r>
      <w:proofErr w:type="spellStart"/>
      <w:r w:rsidRPr="00A55892">
        <w:rPr>
          <w:rFonts w:ascii="Garamond" w:hAnsi="Garamond" w:cs="Arial"/>
          <w:color w:val="000000" w:themeColor="text1"/>
        </w:rPr>
        <w:t>t.j</w:t>
      </w:r>
      <w:proofErr w:type="spellEnd"/>
      <w:r w:rsidRPr="00A55892">
        <w:rPr>
          <w:rFonts w:ascii="Garamond" w:hAnsi="Garamond" w:cs="Arial"/>
          <w:color w:val="000000" w:themeColor="text1"/>
        </w:rPr>
        <w:t>. Dz. U. z 2019 r. poz. 2010), Rada Gminy określając stawki opłaty za gospodarowanie odpadami komunalnymi, bierze pod uwagę  liczbę mieszkańców zamieszkujących gminę, ilość wytwarzanych odpadów, a także koszty funkcjonowania systemu gospodarki odpadami komunalnymi.</w:t>
      </w:r>
    </w:p>
    <w:p w14:paraId="0E240560" w14:textId="77777777" w:rsidR="003E2E18" w:rsidRPr="00A55892" w:rsidRDefault="003E2E18" w:rsidP="003E2E18">
      <w:pPr>
        <w:autoSpaceDE w:val="0"/>
        <w:spacing w:line="360" w:lineRule="auto"/>
        <w:jc w:val="both"/>
        <w:rPr>
          <w:rFonts w:ascii="Garamond" w:hAnsi="Garamond" w:cs="Arial"/>
          <w:color w:val="000000" w:themeColor="text1"/>
        </w:rPr>
      </w:pPr>
      <w:r w:rsidRPr="00A55892">
        <w:rPr>
          <w:rFonts w:ascii="Garamond" w:hAnsi="Garamond" w:cs="Arial"/>
          <w:color w:val="000000" w:themeColor="text1"/>
        </w:rPr>
        <w:t>Natomiast zgodnie z art. 6r ust. 1 aa środki z opłaty za gospodarowanie odpadami komunalnymi nie mogą być wykorzystane na cele niezwiązane z pokrywaniem kosztów funkcjonowania systemu gospodarowania odpadami komunalnymi.</w:t>
      </w:r>
    </w:p>
    <w:p w14:paraId="16EEDF1D" w14:textId="77777777" w:rsidR="00897A80" w:rsidRPr="00A55892" w:rsidRDefault="00897A80" w:rsidP="00897A80">
      <w:pPr>
        <w:spacing w:line="360" w:lineRule="auto"/>
        <w:ind w:firstLine="709"/>
        <w:jc w:val="both"/>
        <w:rPr>
          <w:rFonts w:ascii="Garamond" w:hAnsi="Garamond" w:cs="TimesNewRomanPSMT"/>
          <w:color w:val="000000" w:themeColor="text1"/>
        </w:rPr>
      </w:pPr>
      <w:r w:rsidRPr="00A55892">
        <w:rPr>
          <w:rFonts w:ascii="Garamond" w:hAnsi="Garamond" w:cs="TimesNewRomanPSMT"/>
          <w:color w:val="000000" w:themeColor="text1"/>
        </w:rPr>
        <w:t xml:space="preserve">Na koszty funkcjonowania systemu gospodarowania odpadami komunalnymi składają się: odbieranie, transport, zbieranie, odzyski unieszkodliwianie odpadów komunalnych, tworzenie i utrzymanie punktów selektywnego zbierania odpadów komunalnych, a także obsługa administracyjna tego systemu oraz koszt edukacji ekologicznej w zakresie prawidłowego postępowania z odpadami komunalnymi. </w:t>
      </w:r>
    </w:p>
    <w:p w14:paraId="64F20797" w14:textId="77777777" w:rsidR="00897A80" w:rsidRPr="00A55892" w:rsidRDefault="00897A80" w:rsidP="00897A80">
      <w:pPr>
        <w:spacing w:line="360" w:lineRule="auto"/>
        <w:ind w:firstLine="709"/>
        <w:jc w:val="both"/>
        <w:rPr>
          <w:rFonts w:ascii="Garamond" w:hAnsi="Garamond"/>
          <w:color w:val="000000" w:themeColor="text1"/>
        </w:rPr>
      </w:pPr>
      <w:r w:rsidRPr="00A55892">
        <w:rPr>
          <w:rFonts w:ascii="Garamond" w:hAnsi="Garamond"/>
          <w:color w:val="000000" w:themeColor="text1"/>
        </w:rPr>
        <w:t xml:space="preserve">Zgodnie z założeniami ustawy </w:t>
      </w:r>
      <w:r w:rsidRPr="00A55892">
        <w:rPr>
          <w:rFonts w:ascii="Garamond" w:hAnsi="Garamond"/>
          <w:i/>
          <w:color w:val="000000" w:themeColor="text1"/>
        </w:rPr>
        <w:t>o utrzymaniu czystości i porządku w gminach</w:t>
      </w:r>
      <w:r w:rsidRPr="00A55892">
        <w:rPr>
          <w:rFonts w:ascii="Garamond" w:hAnsi="Garamond"/>
          <w:color w:val="000000" w:themeColor="text1"/>
        </w:rPr>
        <w:t xml:space="preserve"> system gospodarki odpadami komunalnymi ma być systemem samofinansującym. W związku z powyższym, w celu zapewnienia środków na jego prawidłowe funkcjonowanie, konieczne jest pobieranie takiej opłaty, aby wystarczała ona na realizację całości zadania. </w:t>
      </w:r>
    </w:p>
    <w:p w14:paraId="341A2491" w14:textId="77777777" w:rsidR="00897A80" w:rsidRPr="00A55892" w:rsidRDefault="00897A80" w:rsidP="00897A80">
      <w:pPr>
        <w:spacing w:line="360" w:lineRule="auto"/>
        <w:ind w:firstLine="709"/>
        <w:jc w:val="both"/>
        <w:rPr>
          <w:rFonts w:ascii="Garamond" w:hAnsi="Garamond" w:cs="TimesNewRomanPSMT"/>
          <w:color w:val="000000" w:themeColor="text1"/>
        </w:rPr>
      </w:pPr>
    </w:p>
    <w:p w14:paraId="69F99A0D" w14:textId="77777777" w:rsidR="00897A80" w:rsidRPr="00A55892" w:rsidRDefault="00897A80" w:rsidP="00897A80">
      <w:pPr>
        <w:spacing w:line="360" w:lineRule="auto"/>
        <w:ind w:firstLine="709"/>
        <w:jc w:val="both"/>
        <w:rPr>
          <w:rFonts w:ascii="Garamond" w:hAnsi="Garamond"/>
          <w:color w:val="000000" w:themeColor="text1"/>
        </w:rPr>
      </w:pPr>
      <w:r w:rsidRPr="00A55892">
        <w:rPr>
          <w:rFonts w:ascii="Garamond" w:hAnsi="Garamond" w:cs="TimesNewRomanPSMT"/>
          <w:color w:val="000000" w:themeColor="text1"/>
        </w:rPr>
        <w:t>Przy ustalaniu stawki opłaty organ stanowiący, związany jest bezwzględnie kalkulacją kosztów funkcjonowania systemu, w tym kosztów odbierania i zagospodarowania odpadów.</w:t>
      </w:r>
      <w:r w:rsidRPr="00A55892">
        <w:rPr>
          <w:rFonts w:ascii="Garamond" w:hAnsi="Garamond"/>
          <w:color w:val="000000" w:themeColor="text1"/>
        </w:rPr>
        <w:t xml:space="preserve"> Roczny koszt odbioru i zagospodarowania odpadami komunalnymi w 2020 roku wyniesie:</w:t>
      </w:r>
    </w:p>
    <w:p w14:paraId="2797DA96" w14:textId="77777777" w:rsidR="00897A80" w:rsidRPr="00A55892" w:rsidRDefault="00897A80" w:rsidP="00897A80">
      <w:pPr>
        <w:ind w:firstLine="708"/>
        <w:jc w:val="both"/>
        <w:rPr>
          <w:rFonts w:ascii="Garamond" w:hAnsi="Garamond"/>
          <w:color w:val="000000" w:themeColor="text1"/>
        </w:rPr>
      </w:pPr>
    </w:p>
    <w:p w14:paraId="07A97B9F" w14:textId="77777777" w:rsidR="00897A80" w:rsidRPr="00A55892" w:rsidRDefault="00897A80" w:rsidP="00897A80">
      <w:pPr>
        <w:jc w:val="both"/>
        <w:rPr>
          <w:rFonts w:ascii="Garamond" w:hAnsi="Garamond"/>
          <w:color w:val="000000" w:themeColor="text1"/>
          <w:lang w:eastAsia="pl-PL"/>
        </w:rPr>
      </w:pPr>
      <w:r w:rsidRPr="00A55892">
        <w:rPr>
          <w:rFonts w:ascii="Garamond" w:hAnsi="Garamond"/>
          <w:color w:val="000000" w:themeColor="text1"/>
        </w:rPr>
        <w:t xml:space="preserve">Odbiór i transport odpadów:       </w:t>
      </w:r>
      <w:r w:rsidRPr="00A55892">
        <w:rPr>
          <w:rFonts w:ascii="Garamond" w:hAnsi="Garamond"/>
          <w:color w:val="000000" w:themeColor="text1"/>
          <w:lang w:eastAsia="pl-PL"/>
        </w:rPr>
        <w:t>814 187,06 zł</w:t>
      </w:r>
    </w:p>
    <w:p w14:paraId="0BF82F0C" w14:textId="77777777" w:rsidR="00897A80" w:rsidRPr="00A55892" w:rsidRDefault="00897A80" w:rsidP="00897A80">
      <w:pPr>
        <w:jc w:val="both"/>
        <w:rPr>
          <w:rFonts w:ascii="Garamond" w:hAnsi="Garamond"/>
          <w:color w:val="000000" w:themeColor="text1"/>
          <w:lang w:eastAsia="pl-PL"/>
        </w:rPr>
      </w:pPr>
      <w:r w:rsidRPr="00A55892">
        <w:rPr>
          <w:rFonts w:ascii="Garamond" w:hAnsi="Garamond"/>
          <w:color w:val="000000" w:themeColor="text1"/>
          <w:lang w:eastAsia="pl-PL"/>
        </w:rPr>
        <w:t>Zagospodarowanie odpadów:      317 520,00 zł</w:t>
      </w:r>
    </w:p>
    <w:p w14:paraId="4B31A03F" w14:textId="77777777" w:rsidR="00897A80" w:rsidRPr="00A55892" w:rsidRDefault="00897A80" w:rsidP="00897A80">
      <w:pPr>
        <w:jc w:val="both"/>
        <w:rPr>
          <w:rFonts w:ascii="Garamond" w:hAnsi="Garamond"/>
          <w:color w:val="000000" w:themeColor="text1"/>
          <w:lang w:eastAsia="pl-PL"/>
        </w:rPr>
      </w:pPr>
      <w:r w:rsidRPr="00A55892">
        <w:rPr>
          <w:rFonts w:ascii="Garamond" w:hAnsi="Garamond"/>
          <w:color w:val="000000" w:themeColor="text1"/>
          <w:lang w:eastAsia="pl-PL"/>
        </w:rPr>
        <w:t>Obsługa systemu:                          80 600,00 zł</w:t>
      </w:r>
    </w:p>
    <w:p w14:paraId="49DD7644" w14:textId="77777777" w:rsidR="005D24B7" w:rsidRPr="00A55892" w:rsidRDefault="00897A80" w:rsidP="00897A80">
      <w:pPr>
        <w:autoSpaceDE w:val="0"/>
        <w:spacing w:line="360" w:lineRule="auto"/>
        <w:jc w:val="both"/>
        <w:rPr>
          <w:color w:val="000000" w:themeColor="text1"/>
        </w:rPr>
      </w:pPr>
      <w:r w:rsidRPr="00A55892">
        <w:rPr>
          <w:rFonts w:ascii="Garamond" w:hAnsi="Garamond"/>
          <w:color w:val="000000" w:themeColor="text1"/>
          <w:lang w:eastAsia="pl-PL"/>
        </w:rPr>
        <w:t>Razem:                                     1 212 307,06 zł</w:t>
      </w:r>
    </w:p>
    <w:p w14:paraId="500EDF53" w14:textId="77777777" w:rsidR="003E2E18" w:rsidRPr="00A55892" w:rsidRDefault="003E2E18" w:rsidP="003E2E18">
      <w:pPr>
        <w:autoSpaceDE w:val="0"/>
        <w:spacing w:line="360" w:lineRule="auto"/>
        <w:jc w:val="both"/>
        <w:rPr>
          <w:color w:val="000000" w:themeColor="text1"/>
        </w:rPr>
      </w:pPr>
      <w:r w:rsidRPr="00A55892">
        <w:rPr>
          <w:rFonts w:ascii="Garamond" w:hAnsi="Garamond" w:cs="Arial"/>
          <w:color w:val="000000" w:themeColor="text1"/>
        </w:rPr>
        <w:lastRenderedPageBreak/>
        <w:t>Biorąc powyższe pod uwagę oraz koszty funkcjonowania systemu gospodarki odpadami do dnia przyjęcia niniejszej uchwały, a także przewidywane koszty w 2020r., proponuje się nowe stawki opłat za gospodarowanie odpadami komunalnymi, gdyż aktualne stawki nie zabezpieczają faktycznych potrzeb finansowych na pokrycie kosztów systemu.</w:t>
      </w:r>
    </w:p>
    <w:p w14:paraId="659A5E13" w14:textId="77777777" w:rsidR="003E2E18" w:rsidRPr="00A55892" w:rsidRDefault="003E2E18" w:rsidP="003E2E18">
      <w:pPr>
        <w:autoSpaceDE w:val="0"/>
        <w:spacing w:line="360" w:lineRule="auto"/>
        <w:jc w:val="both"/>
        <w:rPr>
          <w:color w:val="000000" w:themeColor="text1"/>
        </w:rPr>
      </w:pPr>
      <w:r w:rsidRPr="00A55892">
        <w:rPr>
          <w:rFonts w:ascii="Garamond" w:hAnsi="Garamond" w:cs="Arial"/>
          <w:color w:val="000000" w:themeColor="text1"/>
        </w:rPr>
        <w:t>W związku z powyższym konieczna jest zmiana wysokości stawek opłat za gospodarowanie odpadami komunalnymi:</w:t>
      </w:r>
    </w:p>
    <w:p w14:paraId="6E17E075" w14:textId="77777777" w:rsidR="003E2E18" w:rsidRPr="00A55892" w:rsidRDefault="003E2E18" w:rsidP="003E2E18">
      <w:pPr>
        <w:autoSpaceDE w:val="0"/>
        <w:spacing w:line="360" w:lineRule="auto"/>
        <w:jc w:val="both"/>
        <w:rPr>
          <w:color w:val="000000" w:themeColor="text1"/>
        </w:rPr>
      </w:pPr>
      <w:r w:rsidRPr="00A55892">
        <w:rPr>
          <w:rFonts w:ascii="Garamond" w:hAnsi="Garamond" w:cs="Arial"/>
          <w:color w:val="000000" w:themeColor="text1"/>
          <w:u w:val="single"/>
        </w:rPr>
        <w:t>było</w:t>
      </w:r>
      <w:r w:rsidRPr="00A55892">
        <w:rPr>
          <w:rFonts w:ascii="Garamond" w:hAnsi="Garamond" w:cs="Arial"/>
          <w:color w:val="000000" w:themeColor="text1"/>
        </w:rPr>
        <w:t xml:space="preserve">: </w:t>
      </w:r>
    </w:p>
    <w:p w14:paraId="250AD560" w14:textId="77777777" w:rsidR="003E2E18" w:rsidRPr="00A55892" w:rsidRDefault="003E2E18" w:rsidP="003E2E18">
      <w:pPr>
        <w:autoSpaceDE w:val="0"/>
        <w:spacing w:line="360" w:lineRule="auto"/>
        <w:jc w:val="both"/>
        <w:rPr>
          <w:color w:val="000000" w:themeColor="text1"/>
        </w:rPr>
      </w:pPr>
      <w:r w:rsidRPr="00A55892">
        <w:rPr>
          <w:rFonts w:ascii="Garamond" w:hAnsi="Garamond" w:cs="Arial"/>
          <w:color w:val="000000" w:themeColor="text1"/>
        </w:rPr>
        <w:t xml:space="preserve">- </w:t>
      </w:r>
      <w:r w:rsidR="000147C6" w:rsidRPr="00A55892">
        <w:rPr>
          <w:rFonts w:ascii="Garamond" w:hAnsi="Garamond" w:cs="Arial"/>
          <w:color w:val="000000" w:themeColor="text1"/>
        </w:rPr>
        <w:t xml:space="preserve">  </w:t>
      </w:r>
      <w:r w:rsidRPr="00A55892">
        <w:rPr>
          <w:rFonts w:ascii="Garamond" w:hAnsi="Garamond" w:cs="Arial"/>
          <w:color w:val="000000" w:themeColor="text1"/>
        </w:rPr>
        <w:t>7,74 zł  miesięcznie od  1 m</w:t>
      </w:r>
      <w:r w:rsidRPr="00A55892">
        <w:rPr>
          <w:rFonts w:ascii="Garamond" w:hAnsi="Garamond" w:cs="Arial"/>
          <w:color w:val="000000" w:themeColor="text1"/>
          <w:vertAlign w:val="superscript"/>
        </w:rPr>
        <w:t>3</w:t>
      </w:r>
      <w:r w:rsidRPr="00A55892">
        <w:rPr>
          <w:rFonts w:ascii="Garamond" w:hAnsi="Garamond" w:cs="Arial"/>
          <w:b/>
          <w:color w:val="000000" w:themeColor="text1"/>
        </w:rPr>
        <w:t xml:space="preserve"> </w:t>
      </w:r>
      <w:r w:rsidRPr="00A55892">
        <w:rPr>
          <w:rFonts w:ascii="Garamond" w:hAnsi="Garamond" w:cs="Arial"/>
          <w:color w:val="000000" w:themeColor="text1"/>
        </w:rPr>
        <w:t>zużytej wody, jeżeli odpady są zbierane w sposób selektywny.</w:t>
      </w:r>
    </w:p>
    <w:p w14:paraId="2BA89ADE" w14:textId="77777777" w:rsidR="003E2E18" w:rsidRPr="00A55892" w:rsidRDefault="003E2E18" w:rsidP="003E2E18">
      <w:pPr>
        <w:autoSpaceDE w:val="0"/>
        <w:spacing w:line="360" w:lineRule="auto"/>
        <w:jc w:val="both"/>
        <w:rPr>
          <w:color w:val="000000" w:themeColor="text1"/>
        </w:rPr>
      </w:pPr>
      <w:r w:rsidRPr="00A55892">
        <w:rPr>
          <w:rFonts w:ascii="Garamond" w:hAnsi="Garamond" w:cs="Arial"/>
          <w:color w:val="000000" w:themeColor="text1"/>
          <w:u w:val="single"/>
        </w:rPr>
        <w:t>proponuje się</w:t>
      </w:r>
      <w:r w:rsidRPr="00A55892">
        <w:rPr>
          <w:rFonts w:ascii="Garamond" w:hAnsi="Garamond" w:cs="Arial"/>
          <w:color w:val="000000" w:themeColor="text1"/>
        </w:rPr>
        <w:t>:</w:t>
      </w:r>
    </w:p>
    <w:p w14:paraId="7E4A0C10" w14:textId="77777777" w:rsidR="003E2E18" w:rsidRPr="00A55892" w:rsidRDefault="003E2E18" w:rsidP="003E2E18">
      <w:pPr>
        <w:autoSpaceDE w:val="0"/>
        <w:spacing w:line="360" w:lineRule="auto"/>
        <w:jc w:val="both"/>
        <w:rPr>
          <w:color w:val="000000" w:themeColor="text1"/>
        </w:rPr>
      </w:pPr>
      <w:r w:rsidRPr="00A55892">
        <w:rPr>
          <w:rFonts w:ascii="Garamond" w:hAnsi="Garamond" w:cs="Arial"/>
          <w:color w:val="000000" w:themeColor="text1"/>
        </w:rPr>
        <w:t xml:space="preserve">- </w:t>
      </w:r>
      <w:r w:rsidR="000147C6" w:rsidRPr="00A55892">
        <w:rPr>
          <w:rFonts w:ascii="Garamond" w:hAnsi="Garamond" w:cs="Arial"/>
          <w:color w:val="000000" w:themeColor="text1"/>
        </w:rPr>
        <w:t xml:space="preserve">  </w:t>
      </w:r>
      <w:r w:rsidRPr="00A55892">
        <w:rPr>
          <w:rFonts w:ascii="Garamond" w:hAnsi="Garamond" w:cs="Arial"/>
          <w:color w:val="000000" w:themeColor="text1"/>
        </w:rPr>
        <w:t>8,29 zł  miesięcznie od  1 m</w:t>
      </w:r>
      <w:r w:rsidRPr="00A55892">
        <w:rPr>
          <w:rFonts w:ascii="Garamond" w:hAnsi="Garamond" w:cs="Arial"/>
          <w:color w:val="000000" w:themeColor="text1"/>
          <w:vertAlign w:val="superscript"/>
        </w:rPr>
        <w:t>3</w:t>
      </w:r>
      <w:r w:rsidRPr="00A55892">
        <w:rPr>
          <w:rFonts w:ascii="Garamond" w:hAnsi="Garamond" w:cs="Arial"/>
          <w:b/>
          <w:color w:val="000000" w:themeColor="text1"/>
        </w:rPr>
        <w:t xml:space="preserve"> </w:t>
      </w:r>
      <w:r w:rsidRPr="00A55892">
        <w:rPr>
          <w:rFonts w:ascii="Garamond" w:hAnsi="Garamond" w:cs="Arial"/>
          <w:color w:val="000000" w:themeColor="text1"/>
        </w:rPr>
        <w:t>zużytej wody, jeżeli odpady są zbierane w sposób selektywny.</w:t>
      </w:r>
    </w:p>
    <w:p w14:paraId="79BDC4B6" w14:textId="77777777" w:rsidR="003E2E18" w:rsidRPr="00A55892" w:rsidRDefault="003E2E18" w:rsidP="003E2E18">
      <w:pPr>
        <w:autoSpaceDE w:val="0"/>
        <w:spacing w:line="360" w:lineRule="auto"/>
        <w:jc w:val="both"/>
        <w:rPr>
          <w:color w:val="000000" w:themeColor="text1"/>
        </w:rPr>
      </w:pPr>
      <w:r w:rsidRPr="00A55892">
        <w:rPr>
          <w:rFonts w:ascii="Garamond" w:hAnsi="Garamond" w:cs="Arial"/>
          <w:color w:val="000000" w:themeColor="text1"/>
        </w:rPr>
        <w:t>Dla wyliczenia stawek przyjęto ilość zużytej</w:t>
      </w:r>
      <w:r w:rsidR="0055127D" w:rsidRPr="00A55892">
        <w:rPr>
          <w:rFonts w:ascii="Garamond" w:hAnsi="Garamond" w:cs="Arial"/>
          <w:color w:val="000000" w:themeColor="text1"/>
        </w:rPr>
        <w:t xml:space="preserve"> wody</w:t>
      </w:r>
      <w:r w:rsidRPr="00A55892">
        <w:rPr>
          <w:rFonts w:ascii="Garamond" w:hAnsi="Garamond" w:cs="Arial"/>
          <w:color w:val="000000" w:themeColor="text1"/>
        </w:rPr>
        <w:t xml:space="preserve"> </w:t>
      </w:r>
      <w:r w:rsidR="0055127D" w:rsidRPr="00A55892">
        <w:rPr>
          <w:rFonts w:ascii="Garamond" w:hAnsi="Garamond"/>
          <w:color w:val="000000" w:themeColor="text1"/>
          <w:lang w:eastAsia="pl-PL"/>
        </w:rPr>
        <w:t>od września 2018 do października 2019</w:t>
      </w:r>
      <w:r w:rsidRPr="00A55892">
        <w:rPr>
          <w:rFonts w:ascii="Garamond" w:hAnsi="Garamond" w:cs="Arial"/>
          <w:color w:val="000000" w:themeColor="text1"/>
        </w:rPr>
        <w:t>, uwzględniając również zadeklarowany sposób gospodarowania odpadami.</w:t>
      </w:r>
    </w:p>
    <w:p w14:paraId="0030608C" w14:textId="77777777" w:rsidR="003E2E18" w:rsidRPr="00A55892" w:rsidRDefault="003E2E18" w:rsidP="003E2E18">
      <w:pPr>
        <w:autoSpaceDE w:val="0"/>
        <w:spacing w:line="360" w:lineRule="auto"/>
        <w:jc w:val="both"/>
        <w:rPr>
          <w:color w:val="000000" w:themeColor="text1"/>
        </w:rPr>
      </w:pPr>
    </w:p>
    <w:p w14:paraId="5AF49A06" w14:textId="77777777" w:rsidR="00841BED" w:rsidRPr="00A55892" w:rsidRDefault="003E2E18" w:rsidP="00841BED">
      <w:pPr>
        <w:autoSpaceDE w:val="0"/>
        <w:spacing w:line="360" w:lineRule="auto"/>
        <w:jc w:val="both"/>
        <w:rPr>
          <w:color w:val="000000" w:themeColor="text1"/>
        </w:rPr>
      </w:pPr>
      <w:r w:rsidRPr="00A55892">
        <w:rPr>
          <w:rFonts w:ascii="Garamond" w:hAnsi="Garamond" w:cs="Arial"/>
          <w:color w:val="000000" w:themeColor="text1"/>
        </w:rPr>
        <w:t>Z uwagi na możliwość ustawową wynikającą z art. 6k ust. 3 ustawy z dnia 13 września 1996 r. o utrzymaniu czystości i porządku w gminach (</w:t>
      </w:r>
      <w:proofErr w:type="spellStart"/>
      <w:r w:rsidRPr="00A55892">
        <w:rPr>
          <w:rFonts w:ascii="Garamond" w:hAnsi="Garamond" w:cs="Arial"/>
          <w:color w:val="000000" w:themeColor="text1"/>
        </w:rPr>
        <w:t>t.j</w:t>
      </w:r>
      <w:proofErr w:type="spellEnd"/>
      <w:r w:rsidRPr="00A55892">
        <w:rPr>
          <w:rFonts w:ascii="Garamond" w:hAnsi="Garamond" w:cs="Arial"/>
          <w:color w:val="000000" w:themeColor="text1"/>
        </w:rPr>
        <w:t>. Dz. U. z 201</w:t>
      </w:r>
      <w:r w:rsidR="0055127D" w:rsidRPr="00A55892">
        <w:rPr>
          <w:rFonts w:ascii="Garamond" w:hAnsi="Garamond" w:cs="Arial"/>
          <w:color w:val="000000" w:themeColor="text1"/>
        </w:rPr>
        <w:t>9</w:t>
      </w:r>
      <w:r w:rsidRPr="00A55892">
        <w:rPr>
          <w:rFonts w:ascii="Garamond" w:hAnsi="Garamond" w:cs="Arial"/>
          <w:color w:val="000000" w:themeColor="text1"/>
        </w:rPr>
        <w:t xml:space="preserve"> r. poz. </w:t>
      </w:r>
      <w:r w:rsidR="0055127D" w:rsidRPr="00A55892">
        <w:rPr>
          <w:rFonts w:ascii="Garamond" w:hAnsi="Garamond" w:cs="Arial"/>
          <w:color w:val="000000" w:themeColor="text1"/>
        </w:rPr>
        <w:t>2010</w:t>
      </w:r>
      <w:r w:rsidRPr="00A55892">
        <w:rPr>
          <w:rFonts w:ascii="Garamond" w:hAnsi="Garamond" w:cs="Arial"/>
          <w:color w:val="000000" w:themeColor="text1"/>
        </w:rPr>
        <w:t xml:space="preserve">), proponuje się określenie </w:t>
      </w:r>
      <w:r w:rsidR="0055127D" w:rsidRPr="00A55892">
        <w:rPr>
          <w:rFonts w:ascii="Garamond" w:hAnsi="Garamond" w:cs="Arial"/>
          <w:color w:val="000000" w:themeColor="text1"/>
        </w:rPr>
        <w:t>czterok</w:t>
      </w:r>
      <w:r w:rsidRPr="00A55892">
        <w:rPr>
          <w:rFonts w:ascii="Garamond" w:hAnsi="Garamond" w:cs="Arial"/>
          <w:color w:val="000000" w:themeColor="text1"/>
        </w:rPr>
        <w:t>rotnie wyższych stawek za gospodarowanie odpadami komunalnymi, jeżeli odpady nie są zbierane i</w:t>
      </w:r>
      <w:r w:rsidR="00841BED" w:rsidRPr="00A55892">
        <w:rPr>
          <w:rFonts w:ascii="Garamond" w:hAnsi="Garamond" w:cs="Arial"/>
          <w:color w:val="000000" w:themeColor="text1"/>
        </w:rPr>
        <w:t xml:space="preserve"> odbierane w sposób selektywny - 33,00 zł miesięcznie od  1 m</w:t>
      </w:r>
      <w:r w:rsidR="00841BED" w:rsidRPr="00A55892">
        <w:rPr>
          <w:rFonts w:ascii="Garamond" w:hAnsi="Garamond" w:cs="Arial"/>
          <w:color w:val="000000" w:themeColor="text1"/>
          <w:vertAlign w:val="superscript"/>
        </w:rPr>
        <w:t>3</w:t>
      </w:r>
      <w:r w:rsidR="00841BED" w:rsidRPr="00A55892">
        <w:rPr>
          <w:rFonts w:ascii="Garamond" w:hAnsi="Garamond" w:cs="Arial"/>
          <w:b/>
          <w:color w:val="000000" w:themeColor="text1"/>
        </w:rPr>
        <w:t xml:space="preserve"> </w:t>
      </w:r>
      <w:r w:rsidR="00841BED" w:rsidRPr="00A55892">
        <w:rPr>
          <w:rFonts w:ascii="Garamond" w:hAnsi="Garamond" w:cs="Arial"/>
          <w:color w:val="000000" w:themeColor="text1"/>
        </w:rPr>
        <w:t>zużytej wody.</w:t>
      </w:r>
    </w:p>
    <w:p w14:paraId="74C5B6BD" w14:textId="77777777" w:rsidR="00897A80" w:rsidRPr="00A55892" w:rsidRDefault="00897A80" w:rsidP="00841BED">
      <w:pPr>
        <w:autoSpaceDE w:val="0"/>
        <w:spacing w:line="360" w:lineRule="auto"/>
        <w:jc w:val="both"/>
        <w:rPr>
          <w:color w:val="000000" w:themeColor="text1"/>
        </w:rPr>
      </w:pPr>
    </w:p>
    <w:p w14:paraId="600061BA" w14:textId="77777777" w:rsidR="003E2E18" w:rsidRPr="00A55892" w:rsidRDefault="003E2E18" w:rsidP="003E2E18">
      <w:pPr>
        <w:autoSpaceDE w:val="0"/>
        <w:spacing w:line="360" w:lineRule="auto"/>
        <w:jc w:val="both"/>
        <w:rPr>
          <w:color w:val="000000" w:themeColor="text1"/>
        </w:rPr>
      </w:pPr>
      <w:r w:rsidRPr="00A55892">
        <w:rPr>
          <w:rFonts w:ascii="Garamond" w:hAnsi="Garamond" w:cs="Arial"/>
          <w:color w:val="000000" w:themeColor="text1"/>
        </w:rPr>
        <w:t>Zgodnie z art. 6k ust. 2a pkt</w:t>
      </w:r>
      <w:r w:rsidR="0055127D" w:rsidRPr="00A55892">
        <w:rPr>
          <w:rFonts w:ascii="Garamond" w:hAnsi="Garamond" w:cs="Arial"/>
          <w:color w:val="000000" w:themeColor="text1"/>
        </w:rPr>
        <w:t xml:space="preserve">. </w:t>
      </w:r>
      <w:r w:rsidRPr="00A55892">
        <w:rPr>
          <w:rFonts w:ascii="Garamond" w:hAnsi="Garamond" w:cs="Arial"/>
          <w:color w:val="000000" w:themeColor="text1"/>
        </w:rPr>
        <w:t xml:space="preserve">1 ww. ustawy </w:t>
      </w:r>
      <w:r w:rsidR="000147C6" w:rsidRPr="00A55892">
        <w:rPr>
          <w:rFonts w:ascii="Garamond" w:hAnsi="Garamond" w:cs="Arial"/>
          <w:color w:val="000000" w:themeColor="text1"/>
        </w:rPr>
        <w:t xml:space="preserve">stawka </w:t>
      </w:r>
      <w:r w:rsidRPr="00A55892">
        <w:rPr>
          <w:rFonts w:ascii="Garamond" w:hAnsi="Garamond" w:cs="Arial"/>
          <w:color w:val="000000" w:themeColor="text1"/>
        </w:rPr>
        <w:t>opłat</w:t>
      </w:r>
      <w:r w:rsidR="000147C6" w:rsidRPr="00A55892">
        <w:rPr>
          <w:rFonts w:ascii="Garamond" w:hAnsi="Garamond" w:cs="Arial"/>
          <w:color w:val="000000" w:themeColor="text1"/>
        </w:rPr>
        <w:t>y</w:t>
      </w:r>
      <w:r w:rsidRPr="00A55892">
        <w:rPr>
          <w:rFonts w:ascii="Garamond" w:hAnsi="Garamond" w:cs="Arial"/>
          <w:color w:val="000000" w:themeColor="text1"/>
        </w:rPr>
        <w:t xml:space="preserve"> za odpady zbierane w sposób selektywny nie może być wyższa niż 0,7% przeciętnego miesięcznego dochodu rozporządzalnego na 1 osobę ogółem - za m</w:t>
      </w:r>
      <w:r w:rsidRPr="00A55892">
        <w:rPr>
          <w:rFonts w:ascii="Garamond" w:hAnsi="Garamond" w:cs="Arial"/>
          <w:color w:val="000000" w:themeColor="text1"/>
          <w:position w:val="8"/>
          <w:sz w:val="19"/>
        </w:rPr>
        <w:t>3</w:t>
      </w:r>
      <w:r w:rsidRPr="00A55892">
        <w:rPr>
          <w:rFonts w:ascii="Garamond" w:hAnsi="Garamond" w:cs="Arial"/>
          <w:color w:val="000000" w:themeColor="text1"/>
        </w:rPr>
        <w:t xml:space="preserve"> zużytej wody. Dochód rozporządzalny za rok 201</w:t>
      </w:r>
      <w:r w:rsidR="0055127D" w:rsidRPr="00A55892">
        <w:rPr>
          <w:rFonts w:ascii="Garamond" w:hAnsi="Garamond" w:cs="Arial"/>
          <w:color w:val="000000" w:themeColor="text1"/>
        </w:rPr>
        <w:t>8</w:t>
      </w:r>
      <w:r w:rsidRPr="00A55892">
        <w:rPr>
          <w:rFonts w:ascii="Garamond" w:hAnsi="Garamond" w:cs="Arial"/>
          <w:color w:val="000000" w:themeColor="text1"/>
        </w:rPr>
        <w:t xml:space="preserve"> wyniósł </w:t>
      </w:r>
      <w:r w:rsidR="0055127D" w:rsidRPr="00A55892">
        <w:rPr>
          <w:rFonts w:ascii="Garamond" w:hAnsi="Garamond"/>
          <w:color w:val="000000" w:themeColor="text1"/>
        </w:rPr>
        <w:t>1.693</w:t>
      </w:r>
      <w:r w:rsidRPr="00A55892">
        <w:rPr>
          <w:rFonts w:ascii="Garamond" w:hAnsi="Garamond" w:cs="Arial"/>
          <w:color w:val="000000" w:themeColor="text1"/>
        </w:rPr>
        <w:t>,00 zł, a zatem opłata może wynosić 11,</w:t>
      </w:r>
      <w:r w:rsidR="0055127D" w:rsidRPr="00A55892">
        <w:rPr>
          <w:rFonts w:ascii="Garamond" w:hAnsi="Garamond" w:cs="Arial"/>
          <w:color w:val="000000" w:themeColor="text1"/>
        </w:rPr>
        <w:t>85</w:t>
      </w:r>
      <w:r w:rsidR="000C73A3" w:rsidRPr="00A55892">
        <w:rPr>
          <w:rFonts w:ascii="Garamond" w:hAnsi="Garamond" w:cs="Arial"/>
          <w:color w:val="000000" w:themeColor="text1"/>
        </w:rPr>
        <w:t xml:space="preserve"> zł za m</w:t>
      </w:r>
      <w:r w:rsidR="000C73A3" w:rsidRPr="00A55892">
        <w:rPr>
          <w:rFonts w:ascii="Garamond" w:hAnsi="Garamond" w:cs="Arial"/>
          <w:color w:val="000000" w:themeColor="text1"/>
          <w:position w:val="8"/>
          <w:sz w:val="19"/>
        </w:rPr>
        <w:t>3</w:t>
      </w:r>
      <w:r w:rsidR="000C73A3" w:rsidRPr="00A55892">
        <w:rPr>
          <w:rFonts w:ascii="Garamond" w:hAnsi="Garamond" w:cs="Arial"/>
          <w:color w:val="000000" w:themeColor="text1"/>
        </w:rPr>
        <w:t xml:space="preserve"> zużytej wody.</w:t>
      </w:r>
    </w:p>
    <w:p w14:paraId="09B1FA29" w14:textId="77777777" w:rsidR="003E2E18" w:rsidRPr="00A55892" w:rsidRDefault="003E2E18" w:rsidP="003E2E18">
      <w:pPr>
        <w:autoSpaceDE w:val="0"/>
        <w:spacing w:line="360" w:lineRule="auto"/>
        <w:jc w:val="both"/>
        <w:rPr>
          <w:color w:val="000000" w:themeColor="text1"/>
        </w:rPr>
      </w:pPr>
    </w:p>
    <w:p w14:paraId="0BD6A55B" w14:textId="77777777" w:rsidR="003E2E18" w:rsidRPr="00A55892" w:rsidRDefault="003E2E18" w:rsidP="00152943">
      <w:pPr>
        <w:autoSpaceDE w:val="0"/>
        <w:spacing w:line="360" w:lineRule="auto"/>
        <w:rPr>
          <w:rFonts w:ascii="Garamond" w:hAnsi="Garamond"/>
          <w:color w:val="000000" w:themeColor="text1"/>
        </w:rPr>
      </w:pPr>
      <w:r w:rsidRPr="00A55892">
        <w:rPr>
          <w:rFonts w:ascii="Garamond" w:hAnsi="Garamond" w:cs="Arial"/>
          <w:color w:val="000000" w:themeColor="text1"/>
        </w:rPr>
        <w:t xml:space="preserve">Dodatkowo należy wskazać, iż </w:t>
      </w:r>
      <w:r w:rsidR="000147C6" w:rsidRPr="00A55892">
        <w:rPr>
          <w:rFonts w:ascii="Garamond" w:hAnsi="Garamond" w:cs="Arial"/>
          <w:color w:val="000000" w:themeColor="text1"/>
        </w:rPr>
        <w:t>zgodnie z dyspozycją art. 6k ust. 2a pkt. 5 ww. ustawy</w:t>
      </w:r>
      <w:r w:rsidR="000C73A3" w:rsidRPr="00A55892">
        <w:rPr>
          <w:rFonts w:ascii="Garamond" w:hAnsi="Garamond" w:cs="Arial"/>
          <w:color w:val="000000" w:themeColor="text1"/>
        </w:rPr>
        <w:t xml:space="preserve"> dodanym zmianą z dnia 06 września 2019r. </w:t>
      </w:r>
      <w:r w:rsidR="000147C6" w:rsidRPr="00A55892">
        <w:rPr>
          <w:rFonts w:ascii="Garamond" w:hAnsi="Garamond" w:cs="Arial"/>
          <w:color w:val="000000" w:themeColor="text1"/>
        </w:rPr>
        <w:t xml:space="preserve"> stawka opłaty, o której mowa w § </w:t>
      </w:r>
      <w:r w:rsidR="00152943" w:rsidRPr="00A55892">
        <w:rPr>
          <w:rFonts w:ascii="Garamond" w:hAnsi="Garamond" w:cs="Arial"/>
          <w:color w:val="000000" w:themeColor="text1"/>
        </w:rPr>
        <w:t>8</w:t>
      </w:r>
      <w:r w:rsidRPr="00A55892">
        <w:rPr>
          <w:rFonts w:ascii="Garamond" w:hAnsi="Garamond" w:cs="Arial"/>
          <w:color w:val="000000" w:themeColor="text1"/>
        </w:rPr>
        <w:t xml:space="preserve"> niniejszej uchwały za jeden pojemnik, </w:t>
      </w:r>
      <w:r w:rsidR="000147C6" w:rsidRPr="00A55892">
        <w:rPr>
          <w:rFonts w:ascii="Garamond" w:hAnsi="Garamond" w:cs="Arial"/>
          <w:color w:val="000000" w:themeColor="text1"/>
        </w:rPr>
        <w:t>nie może być wyższa niż 3,2% przeciętnego miesięcznego dochodu rozporządzalnego na 1 osobę ogółem – za</w:t>
      </w:r>
      <w:r w:rsidR="000147C6" w:rsidRPr="00A55892">
        <w:rPr>
          <w:rFonts w:ascii="Garamond" w:hAnsi="Garamond"/>
          <w:color w:val="000000" w:themeColor="text1"/>
        </w:rPr>
        <w:t xml:space="preserve"> pojemnik o pojemności 1100 litrów</w:t>
      </w:r>
      <w:r w:rsidR="00053356" w:rsidRPr="00A55892">
        <w:rPr>
          <w:rFonts w:ascii="Garamond" w:hAnsi="Garamond"/>
          <w:color w:val="000000" w:themeColor="text1"/>
        </w:rPr>
        <w:t xml:space="preserve"> </w:t>
      </w:r>
      <w:r w:rsidR="005D24B7" w:rsidRPr="00A55892">
        <w:rPr>
          <w:rFonts w:ascii="Garamond" w:hAnsi="Garamond"/>
          <w:color w:val="000000" w:themeColor="text1"/>
        </w:rPr>
        <w:t xml:space="preserve">co stanowi </w:t>
      </w:r>
      <w:r w:rsidR="00053356" w:rsidRPr="00A55892">
        <w:rPr>
          <w:rFonts w:ascii="Garamond" w:hAnsi="Garamond"/>
          <w:color w:val="000000" w:themeColor="text1"/>
        </w:rPr>
        <w:t>tj. 54,17 zł</w:t>
      </w:r>
      <w:r w:rsidR="005D24B7" w:rsidRPr="00A55892">
        <w:rPr>
          <w:rFonts w:ascii="Garamond" w:hAnsi="Garamond"/>
          <w:color w:val="000000" w:themeColor="text1"/>
        </w:rPr>
        <w:t>,</w:t>
      </w:r>
      <w:r w:rsidR="00053356" w:rsidRPr="00A55892">
        <w:rPr>
          <w:rFonts w:ascii="Garamond" w:hAnsi="Garamond"/>
          <w:color w:val="000000" w:themeColor="text1"/>
        </w:rPr>
        <w:t xml:space="preserve"> przeznaczony do zbierania odpadów komunalnych na terenie nieruchomości. Za pojemniki o mniejszej lub większej pojemności stawki opłat ustala się w wysokości proporcjonalnej do ich pojemności.</w:t>
      </w:r>
    </w:p>
    <w:p w14:paraId="449238D9" w14:textId="77777777" w:rsidR="00152943" w:rsidRPr="00A55892" w:rsidRDefault="00152943" w:rsidP="00152943">
      <w:pPr>
        <w:autoSpaceDE w:val="0"/>
        <w:spacing w:line="360" w:lineRule="auto"/>
        <w:rPr>
          <w:rFonts w:ascii="Garamond" w:hAnsi="Garamond"/>
          <w:color w:val="000000" w:themeColor="text1"/>
        </w:rPr>
      </w:pPr>
      <w:r w:rsidRPr="00A55892">
        <w:rPr>
          <w:rFonts w:ascii="Garamond" w:hAnsi="Garamond"/>
          <w:color w:val="000000" w:themeColor="text1"/>
        </w:rPr>
        <w:t xml:space="preserve">Dodany został również limit dla worków przeznaczonych do zbierania odpadów komunalnych na terenie nieruchomości, na poziomie  1% przeciętnego miesięcznego dochodu rozporządzalnego na 1 osobę ogółem za worek o pojemności 120 litrów tj. 16,93 zł za worek. </w:t>
      </w:r>
    </w:p>
    <w:p w14:paraId="389BBDCA" w14:textId="77777777" w:rsidR="003E2E18" w:rsidRPr="00A55892" w:rsidRDefault="003E2E18" w:rsidP="003E2E18">
      <w:pPr>
        <w:autoSpaceDE w:val="0"/>
        <w:spacing w:line="360" w:lineRule="auto"/>
        <w:jc w:val="both"/>
        <w:rPr>
          <w:color w:val="000000" w:themeColor="text1"/>
        </w:rPr>
      </w:pPr>
      <w:r w:rsidRPr="00A55892">
        <w:rPr>
          <w:rFonts w:ascii="Garamond" w:hAnsi="Garamond" w:cs="Arial"/>
          <w:color w:val="000000" w:themeColor="text1"/>
        </w:rPr>
        <w:t xml:space="preserve">W związku z powyższym konieczna jest zmiana również tych stawek: </w:t>
      </w:r>
    </w:p>
    <w:p w14:paraId="49CCC9DF" w14:textId="77777777" w:rsidR="003E2E18" w:rsidRPr="00A55892" w:rsidRDefault="003E2E18" w:rsidP="003E2E18">
      <w:pPr>
        <w:autoSpaceDE w:val="0"/>
        <w:spacing w:line="360" w:lineRule="auto"/>
        <w:jc w:val="both"/>
        <w:rPr>
          <w:rFonts w:ascii="Garamond" w:hAnsi="Garamond" w:cs="Arial"/>
          <w:color w:val="000000" w:themeColor="text1"/>
        </w:rPr>
      </w:pPr>
      <w:r w:rsidRPr="00A55892">
        <w:rPr>
          <w:rFonts w:ascii="Garamond" w:hAnsi="Garamond" w:cs="Arial"/>
          <w:color w:val="000000" w:themeColor="text1"/>
          <w:u w:val="single"/>
        </w:rPr>
        <w:t>było</w:t>
      </w:r>
      <w:r w:rsidRPr="00A55892">
        <w:rPr>
          <w:rFonts w:ascii="Garamond" w:hAnsi="Garamond" w:cs="Arial"/>
          <w:color w:val="000000" w:themeColor="text1"/>
        </w:rPr>
        <w:t>:</w:t>
      </w:r>
    </w:p>
    <w:p w14:paraId="50694188" w14:textId="77777777" w:rsidR="00053356" w:rsidRPr="00A55892" w:rsidRDefault="00841BED" w:rsidP="00053356">
      <w:pPr>
        <w:autoSpaceDE w:val="0"/>
        <w:spacing w:line="360" w:lineRule="auto"/>
        <w:rPr>
          <w:color w:val="000000" w:themeColor="text1"/>
        </w:rPr>
      </w:pPr>
      <w:r w:rsidRPr="00A55892">
        <w:rPr>
          <w:rFonts w:ascii="Garamond" w:hAnsi="Garamond" w:cs="Arial"/>
          <w:color w:val="000000" w:themeColor="text1"/>
        </w:rPr>
        <w:lastRenderedPageBreak/>
        <w:t>M</w:t>
      </w:r>
      <w:r w:rsidR="00053356" w:rsidRPr="00A55892">
        <w:rPr>
          <w:rFonts w:ascii="Garamond" w:hAnsi="Garamond" w:cs="Arial"/>
          <w:color w:val="000000" w:themeColor="text1"/>
        </w:rPr>
        <w:t>iesięczne stawki za gosp</w:t>
      </w:r>
      <w:r w:rsidR="00AB59EA" w:rsidRPr="00A55892">
        <w:rPr>
          <w:rFonts w:ascii="Garamond" w:hAnsi="Garamond" w:cs="Arial"/>
          <w:color w:val="000000" w:themeColor="text1"/>
        </w:rPr>
        <w:t xml:space="preserve">odarowanie odpadami komunalnym </w:t>
      </w:r>
      <w:r w:rsidR="00053356" w:rsidRPr="00A55892">
        <w:rPr>
          <w:rFonts w:ascii="Garamond" w:hAnsi="Garamond" w:cs="Arial"/>
          <w:color w:val="000000" w:themeColor="text1"/>
        </w:rPr>
        <w:t>za jeden pojemnik, jeżeli odpady zbierane są selektywnie:</w:t>
      </w:r>
    </w:p>
    <w:p w14:paraId="7103F038" w14:textId="77777777" w:rsidR="00053356" w:rsidRPr="00A55892" w:rsidRDefault="00053356" w:rsidP="00053356">
      <w:pPr>
        <w:autoSpaceDE w:val="0"/>
        <w:spacing w:line="360" w:lineRule="auto"/>
        <w:jc w:val="both"/>
        <w:rPr>
          <w:color w:val="000000" w:themeColor="text1"/>
        </w:rPr>
      </w:pPr>
      <w:r w:rsidRPr="00A55892">
        <w:rPr>
          <w:rFonts w:ascii="Garamond" w:hAnsi="Garamond" w:cs="Arial"/>
          <w:color w:val="000000" w:themeColor="text1"/>
        </w:rPr>
        <w:t>1)pojemniki na odpady o pojemności: 110 dm</w:t>
      </w:r>
      <w:r w:rsidRPr="00A55892">
        <w:rPr>
          <w:rFonts w:ascii="Garamond" w:hAnsi="Garamond" w:cs="Arial"/>
          <w:color w:val="000000" w:themeColor="text1"/>
          <w:vertAlign w:val="superscript"/>
        </w:rPr>
        <w:t>3</w:t>
      </w:r>
      <w:r w:rsidRPr="00A55892">
        <w:rPr>
          <w:rFonts w:ascii="Garamond" w:hAnsi="Garamond" w:cs="Arial"/>
          <w:color w:val="000000" w:themeColor="text1"/>
        </w:rPr>
        <w:t xml:space="preserve"> - 120 dm</w:t>
      </w:r>
      <w:r w:rsidRPr="00A55892">
        <w:rPr>
          <w:rFonts w:ascii="Garamond" w:hAnsi="Garamond" w:cs="Arial"/>
          <w:color w:val="000000" w:themeColor="text1"/>
          <w:vertAlign w:val="superscript"/>
        </w:rPr>
        <w:t xml:space="preserve">3 </w:t>
      </w:r>
      <w:r w:rsidRPr="00A55892">
        <w:rPr>
          <w:rFonts w:ascii="Garamond" w:hAnsi="Garamond" w:cs="Arial"/>
          <w:color w:val="000000" w:themeColor="text1"/>
        </w:rPr>
        <w:t xml:space="preserve"> –  30,20 zł.</w:t>
      </w:r>
    </w:p>
    <w:p w14:paraId="3F23912D" w14:textId="77777777" w:rsidR="00053356" w:rsidRPr="00A55892" w:rsidRDefault="00053356" w:rsidP="00053356">
      <w:pPr>
        <w:autoSpaceDE w:val="0"/>
        <w:spacing w:line="360" w:lineRule="auto"/>
        <w:jc w:val="both"/>
        <w:rPr>
          <w:color w:val="000000" w:themeColor="text1"/>
        </w:rPr>
      </w:pPr>
      <w:r w:rsidRPr="00A55892">
        <w:rPr>
          <w:rFonts w:ascii="Garamond" w:hAnsi="Garamond" w:cs="Arial"/>
          <w:color w:val="000000" w:themeColor="text1"/>
        </w:rPr>
        <w:t>2)pojemniki na odpady o pojemności: 240 dm</w:t>
      </w:r>
      <w:r w:rsidRPr="00A55892">
        <w:rPr>
          <w:rFonts w:ascii="Garamond" w:hAnsi="Garamond" w:cs="Arial"/>
          <w:color w:val="000000" w:themeColor="text1"/>
          <w:vertAlign w:val="superscript"/>
        </w:rPr>
        <w:t>3</w:t>
      </w:r>
      <w:r w:rsidRPr="00A55892">
        <w:rPr>
          <w:rFonts w:ascii="Garamond" w:hAnsi="Garamond" w:cs="Arial"/>
          <w:color w:val="000000" w:themeColor="text1"/>
        </w:rPr>
        <w:t xml:space="preserve"> –  63,00 zł.</w:t>
      </w:r>
    </w:p>
    <w:p w14:paraId="52853680" w14:textId="77777777" w:rsidR="00053356" w:rsidRPr="00A55892" w:rsidRDefault="00053356" w:rsidP="00053356">
      <w:pPr>
        <w:autoSpaceDE w:val="0"/>
        <w:spacing w:line="360" w:lineRule="auto"/>
        <w:jc w:val="both"/>
        <w:rPr>
          <w:color w:val="000000" w:themeColor="text1"/>
        </w:rPr>
      </w:pPr>
      <w:r w:rsidRPr="00A55892">
        <w:rPr>
          <w:rFonts w:ascii="Garamond" w:hAnsi="Garamond" w:cs="Arial"/>
          <w:color w:val="000000" w:themeColor="text1"/>
        </w:rPr>
        <w:t>3)pojemniki na odpady o pojemności: 1100 dm</w:t>
      </w:r>
      <w:r w:rsidRPr="00A55892">
        <w:rPr>
          <w:rFonts w:ascii="Garamond" w:hAnsi="Garamond" w:cs="Arial"/>
          <w:color w:val="000000" w:themeColor="text1"/>
          <w:vertAlign w:val="superscript"/>
        </w:rPr>
        <w:t>3</w:t>
      </w:r>
      <w:r w:rsidRPr="00A55892">
        <w:rPr>
          <w:rFonts w:ascii="Garamond" w:hAnsi="Garamond" w:cs="Arial"/>
          <w:color w:val="000000" w:themeColor="text1"/>
        </w:rPr>
        <w:t xml:space="preserve"> –  288,87 zł.</w:t>
      </w:r>
    </w:p>
    <w:p w14:paraId="5B88AD75" w14:textId="77777777" w:rsidR="00053356" w:rsidRPr="00A55892" w:rsidRDefault="00053356" w:rsidP="003E2E18">
      <w:pPr>
        <w:autoSpaceDE w:val="0"/>
        <w:spacing w:line="360" w:lineRule="auto"/>
        <w:jc w:val="both"/>
        <w:rPr>
          <w:color w:val="000000" w:themeColor="text1"/>
        </w:rPr>
      </w:pPr>
    </w:p>
    <w:p w14:paraId="25733CFE" w14:textId="77777777" w:rsidR="003E2E18" w:rsidRPr="00A55892" w:rsidRDefault="003E2E18" w:rsidP="003E2E18">
      <w:pPr>
        <w:autoSpaceDE w:val="0"/>
        <w:spacing w:line="360" w:lineRule="auto"/>
        <w:jc w:val="both"/>
        <w:rPr>
          <w:color w:val="000000" w:themeColor="text1"/>
        </w:rPr>
      </w:pPr>
      <w:r w:rsidRPr="00A55892">
        <w:rPr>
          <w:rFonts w:ascii="Garamond" w:hAnsi="Garamond" w:cs="Arial"/>
          <w:color w:val="000000" w:themeColor="text1"/>
          <w:u w:val="single"/>
        </w:rPr>
        <w:t>proponuje się</w:t>
      </w:r>
      <w:r w:rsidR="00841BED" w:rsidRPr="00A55892">
        <w:rPr>
          <w:rFonts w:ascii="Garamond" w:hAnsi="Garamond" w:cs="Arial"/>
          <w:color w:val="000000" w:themeColor="text1"/>
          <w:u w:val="single"/>
        </w:rPr>
        <w:t xml:space="preserve"> </w:t>
      </w:r>
      <w:r w:rsidRPr="00A55892">
        <w:rPr>
          <w:rFonts w:ascii="Garamond" w:hAnsi="Garamond" w:cs="Arial"/>
          <w:color w:val="000000" w:themeColor="text1"/>
        </w:rPr>
        <w:t>:</w:t>
      </w:r>
    </w:p>
    <w:p w14:paraId="50F7ADCB" w14:textId="77777777" w:rsidR="00D8384F" w:rsidRPr="00A55892" w:rsidRDefault="003E2E18" w:rsidP="00D8384F">
      <w:pPr>
        <w:autoSpaceDE w:val="0"/>
        <w:spacing w:line="360" w:lineRule="auto"/>
        <w:rPr>
          <w:color w:val="000000" w:themeColor="text1"/>
        </w:rPr>
      </w:pPr>
      <w:r w:rsidRPr="00A55892">
        <w:rPr>
          <w:rFonts w:ascii="Garamond" w:hAnsi="Garamond" w:cs="Arial"/>
          <w:color w:val="000000" w:themeColor="text1"/>
        </w:rPr>
        <w:t xml:space="preserve">- miesięczną stawkę za gospodarowanie odpadami komunalnym, o której mowa </w:t>
      </w:r>
      <w:r w:rsidR="00D8384F" w:rsidRPr="00A55892">
        <w:rPr>
          <w:rFonts w:ascii="Garamond" w:hAnsi="Garamond" w:cs="Arial"/>
          <w:color w:val="000000" w:themeColor="text1"/>
        </w:rPr>
        <w:t>za jeden pojemnik, jeżeli odpady zbierane są selektywnie:</w:t>
      </w:r>
    </w:p>
    <w:p w14:paraId="48D33690" w14:textId="77777777" w:rsidR="003E2E18" w:rsidRPr="00A55892" w:rsidRDefault="003E2E18" w:rsidP="00D8384F">
      <w:pPr>
        <w:autoSpaceDE w:val="0"/>
        <w:spacing w:line="360" w:lineRule="auto"/>
        <w:rPr>
          <w:color w:val="000000" w:themeColor="text1"/>
        </w:rPr>
      </w:pPr>
      <w:r w:rsidRPr="00A55892">
        <w:rPr>
          <w:rFonts w:ascii="Garamond" w:hAnsi="Garamond" w:cs="Arial"/>
          <w:color w:val="000000" w:themeColor="text1"/>
        </w:rPr>
        <w:t>1)pojemniki na odpady o pojemności: 110 dm</w:t>
      </w:r>
      <w:r w:rsidRPr="00A55892">
        <w:rPr>
          <w:rFonts w:ascii="Garamond" w:hAnsi="Garamond" w:cs="Arial"/>
          <w:color w:val="000000" w:themeColor="text1"/>
          <w:vertAlign w:val="superscript"/>
        </w:rPr>
        <w:t>3</w:t>
      </w:r>
      <w:r w:rsidRPr="00A55892">
        <w:rPr>
          <w:rFonts w:ascii="Garamond" w:hAnsi="Garamond" w:cs="Arial"/>
          <w:color w:val="000000" w:themeColor="text1"/>
        </w:rPr>
        <w:t xml:space="preserve"> - 120 dm</w:t>
      </w:r>
      <w:r w:rsidRPr="00A55892">
        <w:rPr>
          <w:rFonts w:ascii="Garamond" w:hAnsi="Garamond" w:cs="Arial"/>
          <w:color w:val="000000" w:themeColor="text1"/>
          <w:vertAlign w:val="superscript"/>
        </w:rPr>
        <w:t xml:space="preserve">3 </w:t>
      </w:r>
      <w:r w:rsidRPr="00A55892">
        <w:rPr>
          <w:rFonts w:ascii="Garamond" w:hAnsi="Garamond" w:cs="Arial"/>
          <w:color w:val="000000" w:themeColor="text1"/>
        </w:rPr>
        <w:t xml:space="preserve"> –  </w:t>
      </w:r>
      <w:r w:rsidR="005D24B7" w:rsidRPr="00A55892">
        <w:rPr>
          <w:rFonts w:ascii="Garamond" w:hAnsi="Garamond" w:cs="Arial"/>
          <w:color w:val="000000" w:themeColor="text1"/>
        </w:rPr>
        <w:t>5,41</w:t>
      </w:r>
      <w:r w:rsidRPr="00A55892">
        <w:rPr>
          <w:rFonts w:ascii="Garamond" w:hAnsi="Garamond" w:cs="Arial"/>
          <w:color w:val="000000" w:themeColor="text1"/>
        </w:rPr>
        <w:t xml:space="preserve"> zł.</w:t>
      </w:r>
    </w:p>
    <w:p w14:paraId="69E108C7" w14:textId="77777777" w:rsidR="003E2E18" w:rsidRPr="00A55892" w:rsidRDefault="003E2E18" w:rsidP="003E2E18">
      <w:pPr>
        <w:autoSpaceDE w:val="0"/>
        <w:spacing w:line="360" w:lineRule="auto"/>
        <w:jc w:val="both"/>
        <w:rPr>
          <w:color w:val="000000" w:themeColor="text1"/>
        </w:rPr>
      </w:pPr>
      <w:r w:rsidRPr="00A55892">
        <w:rPr>
          <w:rFonts w:ascii="Garamond" w:hAnsi="Garamond" w:cs="Arial"/>
          <w:color w:val="000000" w:themeColor="text1"/>
        </w:rPr>
        <w:t>2)pojemniki na odpady o pojemności: 240 dm</w:t>
      </w:r>
      <w:r w:rsidRPr="00A55892">
        <w:rPr>
          <w:rFonts w:ascii="Garamond" w:hAnsi="Garamond" w:cs="Arial"/>
          <w:color w:val="000000" w:themeColor="text1"/>
          <w:vertAlign w:val="superscript"/>
        </w:rPr>
        <w:t>3</w:t>
      </w:r>
      <w:r w:rsidRPr="00A55892">
        <w:rPr>
          <w:rFonts w:ascii="Garamond" w:hAnsi="Garamond" w:cs="Arial"/>
          <w:color w:val="000000" w:themeColor="text1"/>
        </w:rPr>
        <w:t xml:space="preserve"> –  </w:t>
      </w:r>
      <w:r w:rsidR="005D24B7" w:rsidRPr="00A55892">
        <w:rPr>
          <w:rFonts w:ascii="Garamond" w:hAnsi="Garamond" w:cs="Arial"/>
          <w:color w:val="000000" w:themeColor="text1"/>
        </w:rPr>
        <w:t>11,81</w:t>
      </w:r>
      <w:r w:rsidRPr="00A55892">
        <w:rPr>
          <w:rFonts w:ascii="Garamond" w:hAnsi="Garamond" w:cs="Arial"/>
          <w:color w:val="000000" w:themeColor="text1"/>
        </w:rPr>
        <w:t xml:space="preserve"> zł.</w:t>
      </w:r>
    </w:p>
    <w:p w14:paraId="791AABA8" w14:textId="77777777" w:rsidR="00D8384F" w:rsidRPr="00A55892" w:rsidRDefault="003E2E18" w:rsidP="003E2E18">
      <w:pPr>
        <w:autoSpaceDE w:val="0"/>
        <w:spacing w:line="360" w:lineRule="auto"/>
        <w:jc w:val="both"/>
        <w:rPr>
          <w:rFonts w:ascii="Garamond" w:hAnsi="Garamond" w:cs="Arial"/>
          <w:color w:val="000000" w:themeColor="text1"/>
        </w:rPr>
      </w:pPr>
      <w:r w:rsidRPr="00A55892">
        <w:rPr>
          <w:rFonts w:ascii="Garamond" w:hAnsi="Garamond" w:cs="Arial"/>
          <w:color w:val="000000" w:themeColor="text1"/>
        </w:rPr>
        <w:t>3)pojemniki na odpady o pojemności: 1100 dm</w:t>
      </w:r>
      <w:r w:rsidRPr="00A55892">
        <w:rPr>
          <w:rFonts w:ascii="Garamond" w:hAnsi="Garamond" w:cs="Arial"/>
          <w:color w:val="000000" w:themeColor="text1"/>
          <w:vertAlign w:val="superscript"/>
        </w:rPr>
        <w:t>3</w:t>
      </w:r>
      <w:r w:rsidRPr="00A55892">
        <w:rPr>
          <w:rFonts w:ascii="Garamond" w:hAnsi="Garamond" w:cs="Arial"/>
          <w:color w:val="000000" w:themeColor="text1"/>
        </w:rPr>
        <w:t xml:space="preserve"> –  </w:t>
      </w:r>
      <w:r w:rsidR="005D24B7" w:rsidRPr="00A55892">
        <w:rPr>
          <w:rFonts w:ascii="Garamond" w:hAnsi="Garamond" w:cs="Arial"/>
          <w:color w:val="000000" w:themeColor="text1"/>
        </w:rPr>
        <w:t>54,17</w:t>
      </w:r>
      <w:r w:rsidRPr="00A55892">
        <w:rPr>
          <w:rFonts w:ascii="Garamond" w:hAnsi="Garamond" w:cs="Arial"/>
          <w:color w:val="000000" w:themeColor="text1"/>
        </w:rPr>
        <w:t xml:space="preserve"> zł</w:t>
      </w:r>
      <w:r w:rsidR="00D8384F" w:rsidRPr="00A55892">
        <w:rPr>
          <w:rFonts w:ascii="Garamond" w:hAnsi="Garamond" w:cs="Arial"/>
          <w:color w:val="000000" w:themeColor="text1"/>
        </w:rPr>
        <w:t xml:space="preserve"> </w:t>
      </w:r>
    </w:p>
    <w:p w14:paraId="0F38456B" w14:textId="77777777" w:rsidR="00D8384F" w:rsidRPr="00A55892" w:rsidRDefault="00D8384F" w:rsidP="00D8384F">
      <w:pPr>
        <w:autoSpaceDE w:val="0"/>
        <w:spacing w:line="360" w:lineRule="auto"/>
        <w:jc w:val="both"/>
        <w:rPr>
          <w:rFonts w:ascii="Garamond" w:hAnsi="Garamond" w:cs="Arial"/>
          <w:color w:val="000000" w:themeColor="text1"/>
        </w:rPr>
      </w:pPr>
      <w:r w:rsidRPr="00A55892">
        <w:rPr>
          <w:rFonts w:ascii="Garamond" w:hAnsi="Garamond" w:cs="Arial"/>
          <w:color w:val="000000" w:themeColor="text1"/>
        </w:rPr>
        <w:t>Za jeden worek o pojemności 120 l  - 16,93 zł.</w:t>
      </w:r>
    </w:p>
    <w:p w14:paraId="7CCBD73C" w14:textId="77777777" w:rsidR="00841BED" w:rsidRPr="00A55892" w:rsidRDefault="00841BED" w:rsidP="003E2E18">
      <w:pPr>
        <w:autoSpaceDE w:val="0"/>
        <w:spacing w:line="360" w:lineRule="auto"/>
        <w:jc w:val="both"/>
        <w:rPr>
          <w:rFonts w:ascii="Garamond" w:hAnsi="Garamond" w:cs="Arial"/>
          <w:color w:val="000000" w:themeColor="text1"/>
        </w:rPr>
      </w:pPr>
    </w:p>
    <w:p w14:paraId="330D0FEF" w14:textId="77777777" w:rsidR="00841BED" w:rsidRPr="00A55892" w:rsidRDefault="00841BED" w:rsidP="003E2E18">
      <w:pPr>
        <w:autoSpaceDE w:val="0"/>
        <w:spacing w:line="360" w:lineRule="auto"/>
        <w:jc w:val="both"/>
        <w:rPr>
          <w:rFonts w:ascii="Garamond" w:hAnsi="Garamond"/>
          <w:color w:val="000000" w:themeColor="text1"/>
        </w:rPr>
      </w:pPr>
      <w:r w:rsidRPr="00A55892">
        <w:rPr>
          <w:rFonts w:ascii="Garamond" w:hAnsi="Garamond"/>
          <w:color w:val="000000" w:themeColor="text1"/>
        </w:rPr>
        <w:t>oraz</w:t>
      </w:r>
    </w:p>
    <w:p w14:paraId="17291679" w14:textId="77777777" w:rsidR="00841BED" w:rsidRPr="00A55892" w:rsidRDefault="005D24B7" w:rsidP="00841BED">
      <w:pPr>
        <w:autoSpaceDE w:val="0"/>
        <w:spacing w:line="360" w:lineRule="auto"/>
        <w:rPr>
          <w:rFonts w:ascii="Garamond" w:hAnsi="Garamond" w:cs="Arial"/>
          <w:color w:val="000000" w:themeColor="text1"/>
        </w:rPr>
      </w:pPr>
      <w:r w:rsidRPr="00A55892">
        <w:rPr>
          <w:rFonts w:ascii="Garamond" w:hAnsi="Garamond" w:cs="Arial"/>
          <w:color w:val="000000" w:themeColor="text1"/>
        </w:rPr>
        <w:t xml:space="preserve">- </w:t>
      </w:r>
      <w:r w:rsidR="00841BED" w:rsidRPr="00A55892">
        <w:rPr>
          <w:rFonts w:ascii="Garamond" w:hAnsi="Garamond" w:cs="Arial"/>
          <w:color w:val="000000" w:themeColor="text1"/>
        </w:rPr>
        <w:t>proponuje się określenie czterokrotnie wyższych stawek za gospodarowanie odpadami komunalnymi, jeżeli odpady nie są zbierane i odbierane w sposób selektywny –</w:t>
      </w:r>
    </w:p>
    <w:p w14:paraId="1E4FE0D9" w14:textId="77777777" w:rsidR="005D24B7" w:rsidRPr="00A55892" w:rsidRDefault="005D24B7" w:rsidP="00841BED">
      <w:pPr>
        <w:autoSpaceDE w:val="0"/>
        <w:spacing w:line="360" w:lineRule="auto"/>
        <w:rPr>
          <w:color w:val="000000" w:themeColor="text1"/>
        </w:rPr>
      </w:pPr>
      <w:r w:rsidRPr="00A55892">
        <w:rPr>
          <w:rFonts w:ascii="Garamond" w:hAnsi="Garamond" w:cs="Arial"/>
          <w:color w:val="000000" w:themeColor="text1"/>
        </w:rPr>
        <w:t>1)pojemniki na odpady o pojemności: 110 dm</w:t>
      </w:r>
      <w:r w:rsidRPr="00A55892">
        <w:rPr>
          <w:rFonts w:ascii="Garamond" w:hAnsi="Garamond" w:cs="Arial"/>
          <w:color w:val="000000" w:themeColor="text1"/>
          <w:vertAlign w:val="superscript"/>
        </w:rPr>
        <w:t>3</w:t>
      </w:r>
      <w:r w:rsidRPr="00A55892">
        <w:rPr>
          <w:rFonts w:ascii="Garamond" w:hAnsi="Garamond" w:cs="Arial"/>
          <w:color w:val="000000" w:themeColor="text1"/>
        </w:rPr>
        <w:t xml:space="preserve"> - 120 dm</w:t>
      </w:r>
      <w:r w:rsidRPr="00A55892">
        <w:rPr>
          <w:rFonts w:ascii="Garamond" w:hAnsi="Garamond" w:cs="Arial"/>
          <w:color w:val="000000" w:themeColor="text1"/>
          <w:vertAlign w:val="superscript"/>
        </w:rPr>
        <w:t xml:space="preserve">3 </w:t>
      </w:r>
      <w:r w:rsidRPr="00A55892">
        <w:rPr>
          <w:rFonts w:ascii="Garamond" w:hAnsi="Garamond" w:cs="Arial"/>
          <w:color w:val="000000" w:themeColor="text1"/>
        </w:rPr>
        <w:t xml:space="preserve"> –  21,64 zł.</w:t>
      </w:r>
    </w:p>
    <w:p w14:paraId="7971A3D8" w14:textId="77777777" w:rsidR="005D24B7" w:rsidRPr="00A55892" w:rsidRDefault="005D24B7" w:rsidP="005D24B7">
      <w:pPr>
        <w:autoSpaceDE w:val="0"/>
        <w:spacing w:line="360" w:lineRule="auto"/>
        <w:jc w:val="both"/>
        <w:rPr>
          <w:color w:val="000000" w:themeColor="text1"/>
        </w:rPr>
      </w:pPr>
      <w:r w:rsidRPr="00A55892">
        <w:rPr>
          <w:rFonts w:ascii="Garamond" w:hAnsi="Garamond" w:cs="Arial"/>
          <w:color w:val="000000" w:themeColor="text1"/>
        </w:rPr>
        <w:t>2)pojemniki na odpady o pojemności: 240 dm</w:t>
      </w:r>
      <w:r w:rsidRPr="00A55892">
        <w:rPr>
          <w:rFonts w:ascii="Garamond" w:hAnsi="Garamond" w:cs="Arial"/>
          <w:color w:val="000000" w:themeColor="text1"/>
          <w:vertAlign w:val="superscript"/>
        </w:rPr>
        <w:t>3</w:t>
      </w:r>
      <w:r w:rsidRPr="00A55892">
        <w:rPr>
          <w:rFonts w:ascii="Garamond" w:hAnsi="Garamond" w:cs="Arial"/>
          <w:color w:val="000000" w:themeColor="text1"/>
        </w:rPr>
        <w:t xml:space="preserve"> –  47,24 zł.</w:t>
      </w:r>
    </w:p>
    <w:p w14:paraId="17A78C75" w14:textId="77777777" w:rsidR="005D24B7" w:rsidRPr="00A55892" w:rsidRDefault="005D24B7" w:rsidP="005D24B7">
      <w:pPr>
        <w:autoSpaceDE w:val="0"/>
        <w:spacing w:line="360" w:lineRule="auto"/>
        <w:jc w:val="both"/>
        <w:rPr>
          <w:rFonts w:ascii="Garamond" w:hAnsi="Garamond" w:cs="Arial"/>
          <w:color w:val="000000" w:themeColor="text1"/>
        </w:rPr>
      </w:pPr>
      <w:r w:rsidRPr="00A55892">
        <w:rPr>
          <w:rFonts w:ascii="Garamond" w:hAnsi="Garamond" w:cs="Arial"/>
          <w:color w:val="000000" w:themeColor="text1"/>
        </w:rPr>
        <w:t>3)pojemniki na odpady o pojemności: 1100 dm</w:t>
      </w:r>
      <w:r w:rsidRPr="00A55892">
        <w:rPr>
          <w:rFonts w:ascii="Garamond" w:hAnsi="Garamond" w:cs="Arial"/>
          <w:color w:val="000000" w:themeColor="text1"/>
          <w:vertAlign w:val="superscript"/>
        </w:rPr>
        <w:t>3</w:t>
      </w:r>
      <w:r w:rsidRPr="00A55892">
        <w:rPr>
          <w:rFonts w:ascii="Garamond" w:hAnsi="Garamond" w:cs="Arial"/>
          <w:color w:val="000000" w:themeColor="text1"/>
        </w:rPr>
        <w:t xml:space="preserve"> –  216,68 zł. </w:t>
      </w:r>
    </w:p>
    <w:p w14:paraId="11C42911" w14:textId="77777777" w:rsidR="00D8384F" w:rsidRPr="00A55892" w:rsidRDefault="00D8384F" w:rsidP="005D24B7">
      <w:pPr>
        <w:autoSpaceDE w:val="0"/>
        <w:spacing w:line="360" w:lineRule="auto"/>
        <w:jc w:val="both"/>
        <w:rPr>
          <w:rFonts w:ascii="Garamond" w:hAnsi="Garamond" w:cs="Arial"/>
          <w:color w:val="000000" w:themeColor="text1"/>
        </w:rPr>
      </w:pPr>
    </w:p>
    <w:p w14:paraId="2D682C5F" w14:textId="77777777" w:rsidR="00D8384F" w:rsidRPr="00A55892" w:rsidRDefault="00D8384F" w:rsidP="005D24B7">
      <w:pPr>
        <w:autoSpaceDE w:val="0"/>
        <w:spacing w:line="360" w:lineRule="auto"/>
        <w:jc w:val="both"/>
        <w:rPr>
          <w:color w:val="000000" w:themeColor="text1"/>
        </w:rPr>
      </w:pPr>
      <w:r w:rsidRPr="00A55892">
        <w:rPr>
          <w:rFonts w:ascii="Garamond" w:hAnsi="Garamond" w:cs="Arial"/>
          <w:color w:val="000000" w:themeColor="text1"/>
        </w:rPr>
        <w:t>Za jeden worek o pojemności 120 l  - 67,70 zł.</w:t>
      </w:r>
    </w:p>
    <w:p w14:paraId="107AFF06" w14:textId="77777777" w:rsidR="00841BED" w:rsidRPr="00A55892" w:rsidRDefault="00841BED" w:rsidP="00841BED">
      <w:pPr>
        <w:ind w:firstLine="708"/>
        <w:jc w:val="both"/>
        <w:rPr>
          <w:rFonts w:ascii="Garamond" w:hAnsi="Garamond"/>
          <w:color w:val="000000" w:themeColor="text1"/>
        </w:rPr>
      </w:pPr>
    </w:p>
    <w:p w14:paraId="599639BB" w14:textId="77777777" w:rsidR="00841BED" w:rsidRPr="00A55892" w:rsidRDefault="00841BED" w:rsidP="00841BED">
      <w:pPr>
        <w:ind w:firstLine="708"/>
        <w:jc w:val="both"/>
        <w:rPr>
          <w:rFonts w:ascii="Garamond" w:hAnsi="Garamond"/>
          <w:color w:val="000000" w:themeColor="text1"/>
        </w:rPr>
      </w:pPr>
      <w:r w:rsidRPr="00A55892">
        <w:rPr>
          <w:rFonts w:ascii="Garamond" w:hAnsi="Garamond"/>
          <w:color w:val="000000" w:themeColor="text1"/>
        </w:rPr>
        <w:t xml:space="preserve">Ponadto zmiany z dnia 6.09.2019 r wprowadzone do ustawy </w:t>
      </w:r>
      <w:r w:rsidRPr="00A55892">
        <w:rPr>
          <w:rFonts w:ascii="Garamond" w:hAnsi="Garamond"/>
          <w:i/>
          <w:color w:val="000000" w:themeColor="text1"/>
        </w:rPr>
        <w:t>o utrzymaniu czystości i porządku w gminach</w:t>
      </w:r>
      <w:r w:rsidRPr="00A55892">
        <w:rPr>
          <w:rFonts w:ascii="Garamond" w:hAnsi="Garamond"/>
          <w:color w:val="000000" w:themeColor="text1"/>
        </w:rPr>
        <w:t xml:space="preserve"> zobowiązują Gminy do zwolnienia w części z opłaty za gospodarowanie odpadami komunalnymi, nieruchomości zabudowanej budynkiem jednorodzinnym, na której kompostowane są bioodpady w przydomowym kompostowniku. Wypełniając ten obowiązek ustalono </w:t>
      </w:r>
      <w:r w:rsidR="000C73A3" w:rsidRPr="00A55892">
        <w:rPr>
          <w:rFonts w:ascii="Garamond" w:hAnsi="Garamond"/>
          <w:color w:val="000000" w:themeColor="text1"/>
        </w:rPr>
        <w:t xml:space="preserve">częściowe zwolnienie </w:t>
      </w:r>
      <w:r w:rsidRPr="00A55892">
        <w:rPr>
          <w:rFonts w:ascii="Garamond" w:hAnsi="Garamond"/>
          <w:color w:val="000000" w:themeColor="text1"/>
        </w:rPr>
        <w:t xml:space="preserve">w wysokości </w:t>
      </w:r>
      <w:r w:rsidR="000C73A3" w:rsidRPr="00A55892">
        <w:rPr>
          <w:rFonts w:ascii="Garamond" w:hAnsi="Garamond"/>
          <w:color w:val="000000" w:themeColor="text1"/>
        </w:rPr>
        <w:t>0,50</w:t>
      </w:r>
      <w:r w:rsidRPr="00A55892">
        <w:rPr>
          <w:rFonts w:ascii="Garamond" w:hAnsi="Garamond"/>
          <w:color w:val="000000" w:themeColor="text1"/>
        </w:rPr>
        <w:t xml:space="preserve"> zł od nieruchomości zabudowanej budynkiem jednorodzinnym, na której kompostowane są bioodpady. </w:t>
      </w:r>
    </w:p>
    <w:p w14:paraId="7331AFBE" w14:textId="77777777" w:rsidR="003E2E18" w:rsidRPr="00A55892" w:rsidRDefault="003E2E18" w:rsidP="003E2E18">
      <w:pPr>
        <w:autoSpaceDE w:val="0"/>
        <w:spacing w:line="360" w:lineRule="auto"/>
        <w:jc w:val="both"/>
        <w:rPr>
          <w:color w:val="000000" w:themeColor="text1"/>
        </w:rPr>
      </w:pPr>
    </w:p>
    <w:p w14:paraId="5430130B" w14:textId="77777777" w:rsidR="0060026C" w:rsidRPr="00A55892" w:rsidRDefault="0060026C" w:rsidP="0060026C">
      <w:pPr>
        <w:autoSpaceDE w:val="0"/>
        <w:autoSpaceDN w:val="0"/>
        <w:adjustRightInd w:val="0"/>
        <w:ind w:firstLine="708"/>
        <w:jc w:val="both"/>
        <w:rPr>
          <w:rFonts w:ascii="Garamond" w:hAnsi="Garamond"/>
          <w:color w:val="000000" w:themeColor="text1"/>
        </w:rPr>
      </w:pPr>
    </w:p>
    <w:p w14:paraId="5357731F" w14:textId="77777777" w:rsidR="0060026C" w:rsidRPr="00A55892" w:rsidRDefault="0060026C" w:rsidP="0060026C">
      <w:pPr>
        <w:autoSpaceDE w:val="0"/>
        <w:autoSpaceDN w:val="0"/>
        <w:adjustRightInd w:val="0"/>
        <w:ind w:firstLine="708"/>
        <w:jc w:val="both"/>
        <w:rPr>
          <w:rFonts w:ascii="Garamond" w:hAnsi="Garamond"/>
          <w:color w:val="000000" w:themeColor="text1"/>
        </w:rPr>
      </w:pPr>
    </w:p>
    <w:p w14:paraId="5CE85C34" w14:textId="77777777" w:rsidR="0060026C" w:rsidRPr="00A55892" w:rsidRDefault="0060026C" w:rsidP="0060026C">
      <w:pPr>
        <w:autoSpaceDE w:val="0"/>
        <w:autoSpaceDN w:val="0"/>
        <w:adjustRightInd w:val="0"/>
        <w:ind w:firstLine="708"/>
        <w:jc w:val="both"/>
        <w:rPr>
          <w:rFonts w:ascii="Garamond" w:hAnsi="Garamond" w:cs="TimesNewRomanPSMT"/>
          <w:color w:val="000000" w:themeColor="text1"/>
        </w:rPr>
      </w:pPr>
      <w:r w:rsidRPr="00A55892">
        <w:rPr>
          <w:rFonts w:ascii="Garamond" w:hAnsi="Garamond"/>
          <w:color w:val="000000" w:themeColor="text1"/>
        </w:rPr>
        <w:t>Mając na uwadze powyższe uznaje się za zasadne podjęcie niniejszej uchwały.</w:t>
      </w:r>
    </w:p>
    <w:p w14:paraId="59261EF7" w14:textId="77777777" w:rsidR="0038346A" w:rsidRPr="00A55892" w:rsidRDefault="0038346A">
      <w:pPr>
        <w:autoSpaceDE w:val="0"/>
        <w:jc w:val="center"/>
        <w:rPr>
          <w:rFonts w:ascii="Garamond" w:hAnsi="Garamond" w:cs="Arial"/>
          <w:b/>
          <w:color w:val="000000" w:themeColor="text1"/>
        </w:rPr>
      </w:pPr>
    </w:p>
    <w:p w14:paraId="267ECF09" w14:textId="77777777" w:rsidR="0038346A" w:rsidRPr="00A55892" w:rsidRDefault="0038346A">
      <w:pPr>
        <w:autoSpaceDE w:val="0"/>
        <w:jc w:val="center"/>
        <w:rPr>
          <w:rFonts w:ascii="Garamond" w:hAnsi="Garamond" w:cs="Arial"/>
          <w:b/>
          <w:color w:val="000000" w:themeColor="text1"/>
        </w:rPr>
      </w:pPr>
    </w:p>
    <w:p w14:paraId="69D955EC" w14:textId="77777777" w:rsidR="0038346A" w:rsidRPr="00A55892" w:rsidRDefault="0038346A">
      <w:pPr>
        <w:autoSpaceDE w:val="0"/>
        <w:jc w:val="center"/>
        <w:rPr>
          <w:rFonts w:ascii="Garamond" w:hAnsi="Garamond" w:cs="Arial"/>
          <w:b/>
          <w:color w:val="000000" w:themeColor="text1"/>
        </w:rPr>
      </w:pPr>
    </w:p>
    <w:p w14:paraId="51C22DC7" w14:textId="77777777" w:rsidR="002D4A13" w:rsidRPr="00A55892" w:rsidRDefault="002D4A13" w:rsidP="002D4A13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 w:themeColor="text1"/>
          <w:sz w:val="20"/>
          <w:szCs w:val="20"/>
          <w:lang w:eastAsia="pl-PL"/>
        </w:rPr>
      </w:pPr>
    </w:p>
    <w:p w14:paraId="21630C7A" w14:textId="77777777" w:rsidR="00596FE4" w:rsidRPr="00A55892" w:rsidRDefault="00596FE4" w:rsidP="00D8384F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 w:themeColor="text1"/>
          <w:sz w:val="20"/>
          <w:szCs w:val="20"/>
          <w:lang w:eastAsia="pl-PL"/>
        </w:rPr>
      </w:pPr>
    </w:p>
    <w:sectPr w:rsidR="00596FE4" w:rsidRPr="00A55892" w:rsidSect="00C147C0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D403D" w14:textId="77777777" w:rsidR="002409F9" w:rsidRDefault="002409F9">
      <w:r>
        <w:separator/>
      </w:r>
    </w:p>
  </w:endnote>
  <w:endnote w:type="continuationSeparator" w:id="0">
    <w:p w14:paraId="4E9340CC" w14:textId="77777777" w:rsidR="002409F9" w:rsidRDefault="0024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FreeSans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0E182" w14:textId="268E7EFB" w:rsidR="00596FE4" w:rsidRDefault="008F06B8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2EA79ED" wp14:editId="6F478A38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76200" cy="174625"/>
              <wp:effectExtent l="6985" t="635" r="254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44CB8" w14:textId="05FB92AF" w:rsidR="00596FE4" w:rsidRDefault="00596FE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D0390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A79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5.2pt;margin-top:.05pt;width:6pt;height:13.75pt;z-index:25165772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14:paraId="18544CB8" w14:textId="05FB92AF" w:rsidR="00596FE4" w:rsidRDefault="00596FE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D0390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9FB5C" w14:textId="77777777" w:rsidR="002409F9" w:rsidRDefault="002409F9">
      <w:r>
        <w:separator/>
      </w:r>
    </w:p>
  </w:footnote>
  <w:footnote w:type="continuationSeparator" w:id="0">
    <w:p w14:paraId="52F570AC" w14:textId="77777777" w:rsidR="002409F9" w:rsidRDefault="0024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FCE22" w14:textId="36B5573C" w:rsidR="006E005E" w:rsidRPr="00D17508" w:rsidRDefault="00D17508">
    <w:pPr>
      <w:pStyle w:val="Nagwek"/>
      <w:rPr>
        <w:b/>
        <w:bCs/>
        <w:u w:val="single"/>
      </w:rPr>
    </w:pPr>
    <w:r w:rsidRPr="00D17508">
      <w:rPr>
        <w:b/>
        <w:bCs/>
        <w:u w:val="single"/>
      </w:rPr>
      <w:t>DRUK NR</w:t>
    </w:r>
    <w:r w:rsidR="00EE7116">
      <w:rPr>
        <w:b/>
        <w:bCs/>
        <w:u w:val="single"/>
      </w:rPr>
      <w:t xml:space="preserve"> 156</w:t>
    </w:r>
    <w:r w:rsidRPr="00D17508">
      <w:rPr>
        <w:b/>
        <w:bCs/>
        <w:u w:val="single"/>
      </w:rPr>
      <w:tab/>
    </w:r>
    <w:r w:rsidRPr="00D17508">
      <w:rPr>
        <w:b/>
        <w:bCs/>
        <w:u w:val="single"/>
      </w:rPr>
      <w:tab/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95C30E8"/>
    <w:multiLevelType w:val="hybridMultilevel"/>
    <w:tmpl w:val="8B244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E4935"/>
    <w:multiLevelType w:val="hybridMultilevel"/>
    <w:tmpl w:val="6FC8B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4345E2"/>
    <w:multiLevelType w:val="hybridMultilevel"/>
    <w:tmpl w:val="8B244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D5193"/>
    <w:multiLevelType w:val="hybridMultilevel"/>
    <w:tmpl w:val="69E60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133BA"/>
    <w:multiLevelType w:val="hybridMultilevel"/>
    <w:tmpl w:val="8B244F4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84C"/>
    <w:rsid w:val="000147C6"/>
    <w:rsid w:val="00022580"/>
    <w:rsid w:val="00053356"/>
    <w:rsid w:val="00074A96"/>
    <w:rsid w:val="000C3242"/>
    <w:rsid w:val="000C73A3"/>
    <w:rsid w:val="000F7E59"/>
    <w:rsid w:val="001418E8"/>
    <w:rsid w:val="00152943"/>
    <w:rsid w:val="001564A1"/>
    <w:rsid w:val="00173B7F"/>
    <w:rsid w:val="00181993"/>
    <w:rsid w:val="0019578A"/>
    <w:rsid w:val="0019627F"/>
    <w:rsid w:val="001D0BD8"/>
    <w:rsid w:val="001E4B1F"/>
    <w:rsid w:val="001E6B28"/>
    <w:rsid w:val="001F32A4"/>
    <w:rsid w:val="00207B57"/>
    <w:rsid w:val="00221AF2"/>
    <w:rsid w:val="002409F9"/>
    <w:rsid w:val="00243A4F"/>
    <w:rsid w:val="00252E2C"/>
    <w:rsid w:val="0025637D"/>
    <w:rsid w:val="00263954"/>
    <w:rsid w:val="002716B6"/>
    <w:rsid w:val="002A4C5B"/>
    <w:rsid w:val="002B0F04"/>
    <w:rsid w:val="002D4A13"/>
    <w:rsid w:val="00306A77"/>
    <w:rsid w:val="0038346A"/>
    <w:rsid w:val="003C7B49"/>
    <w:rsid w:val="003E2E18"/>
    <w:rsid w:val="003E6D1F"/>
    <w:rsid w:val="003F1B80"/>
    <w:rsid w:val="004031FA"/>
    <w:rsid w:val="00403C45"/>
    <w:rsid w:val="00406290"/>
    <w:rsid w:val="004309BB"/>
    <w:rsid w:val="0044358B"/>
    <w:rsid w:val="00457DF8"/>
    <w:rsid w:val="0046303E"/>
    <w:rsid w:val="0049461D"/>
    <w:rsid w:val="004A7176"/>
    <w:rsid w:val="004B34F5"/>
    <w:rsid w:val="0055127D"/>
    <w:rsid w:val="005873AC"/>
    <w:rsid w:val="005925CB"/>
    <w:rsid w:val="00592923"/>
    <w:rsid w:val="00596FE4"/>
    <w:rsid w:val="005A384C"/>
    <w:rsid w:val="005B7A56"/>
    <w:rsid w:val="005D24B7"/>
    <w:rsid w:val="005D5B50"/>
    <w:rsid w:val="005E7495"/>
    <w:rsid w:val="005F7E2C"/>
    <w:rsid w:val="0060026C"/>
    <w:rsid w:val="00604E23"/>
    <w:rsid w:val="006217E2"/>
    <w:rsid w:val="006234AE"/>
    <w:rsid w:val="00623B4D"/>
    <w:rsid w:val="00625F6F"/>
    <w:rsid w:val="00644ED7"/>
    <w:rsid w:val="006565E6"/>
    <w:rsid w:val="0068316D"/>
    <w:rsid w:val="006A69B0"/>
    <w:rsid w:val="006D0390"/>
    <w:rsid w:val="006D6873"/>
    <w:rsid w:val="006E005E"/>
    <w:rsid w:val="006E2266"/>
    <w:rsid w:val="00724A69"/>
    <w:rsid w:val="00737BE2"/>
    <w:rsid w:val="007437B7"/>
    <w:rsid w:val="00750E1C"/>
    <w:rsid w:val="00775034"/>
    <w:rsid w:val="007866A6"/>
    <w:rsid w:val="007B16EB"/>
    <w:rsid w:val="007B1CA5"/>
    <w:rsid w:val="007C3CDA"/>
    <w:rsid w:val="007D1A0B"/>
    <w:rsid w:val="007D6752"/>
    <w:rsid w:val="00832A1A"/>
    <w:rsid w:val="00841BED"/>
    <w:rsid w:val="008449E3"/>
    <w:rsid w:val="00865843"/>
    <w:rsid w:val="00871C93"/>
    <w:rsid w:val="00897A80"/>
    <w:rsid w:val="008C3730"/>
    <w:rsid w:val="008D5FAC"/>
    <w:rsid w:val="008D7362"/>
    <w:rsid w:val="008E5DD2"/>
    <w:rsid w:val="008F06B8"/>
    <w:rsid w:val="00907E68"/>
    <w:rsid w:val="00971EC2"/>
    <w:rsid w:val="00982C8E"/>
    <w:rsid w:val="009A7519"/>
    <w:rsid w:val="009C6A06"/>
    <w:rsid w:val="009D4155"/>
    <w:rsid w:val="009E0843"/>
    <w:rsid w:val="00A1214B"/>
    <w:rsid w:val="00A1755A"/>
    <w:rsid w:val="00A27C07"/>
    <w:rsid w:val="00A33F8B"/>
    <w:rsid w:val="00A35DBB"/>
    <w:rsid w:val="00A55892"/>
    <w:rsid w:val="00A8284A"/>
    <w:rsid w:val="00AA08C4"/>
    <w:rsid w:val="00AA2642"/>
    <w:rsid w:val="00AA4D0B"/>
    <w:rsid w:val="00AB59EA"/>
    <w:rsid w:val="00AF122B"/>
    <w:rsid w:val="00B357F7"/>
    <w:rsid w:val="00B37D72"/>
    <w:rsid w:val="00B52F57"/>
    <w:rsid w:val="00B87851"/>
    <w:rsid w:val="00B9273A"/>
    <w:rsid w:val="00BF21FE"/>
    <w:rsid w:val="00C147C0"/>
    <w:rsid w:val="00C22119"/>
    <w:rsid w:val="00C44296"/>
    <w:rsid w:val="00C64E45"/>
    <w:rsid w:val="00C73188"/>
    <w:rsid w:val="00C9750D"/>
    <w:rsid w:val="00CA2214"/>
    <w:rsid w:val="00CC2A80"/>
    <w:rsid w:val="00CC508C"/>
    <w:rsid w:val="00CD37CA"/>
    <w:rsid w:val="00CE5399"/>
    <w:rsid w:val="00CF2312"/>
    <w:rsid w:val="00D01405"/>
    <w:rsid w:val="00D03A71"/>
    <w:rsid w:val="00D13E2C"/>
    <w:rsid w:val="00D17508"/>
    <w:rsid w:val="00D43E74"/>
    <w:rsid w:val="00D534E2"/>
    <w:rsid w:val="00D5561E"/>
    <w:rsid w:val="00D8384F"/>
    <w:rsid w:val="00D84980"/>
    <w:rsid w:val="00D901AE"/>
    <w:rsid w:val="00DA3B36"/>
    <w:rsid w:val="00DD23CB"/>
    <w:rsid w:val="00E46CF3"/>
    <w:rsid w:val="00E8110E"/>
    <w:rsid w:val="00EE7116"/>
    <w:rsid w:val="00F04978"/>
    <w:rsid w:val="00F25843"/>
    <w:rsid w:val="00F57951"/>
    <w:rsid w:val="00F613CA"/>
    <w:rsid w:val="00F74D66"/>
    <w:rsid w:val="00FA22A1"/>
    <w:rsid w:val="00FA3A5C"/>
    <w:rsid w:val="00FB3D72"/>
    <w:rsid w:val="00FC7A09"/>
    <w:rsid w:val="00FE1771"/>
    <w:rsid w:val="00FE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6A80C1"/>
  <w15:chartTrackingRefBased/>
  <w15:docId w15:val="{4EC495A7-B9B4-4735-888D-93C4A722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b/>
      <w:bCs/>
      <w:caps/>
      <w:color w:val="FFFFFF"/>
      <w:spacing w:val="15"/>
      <w:sz w:val="20"/>
      <w:szCs w:val="20"/>
    </w:rPr>
  </w:style>
  <w:style w:type="paragraph" w:styleId="Nagwek2">
    <w:name w:val="heading 2"/>
    <w:basedOn w:val="Normalny"/>
    <w:next w:val="Normalny"/>
    <w:qFormat/>
    <w:pPr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caps/>
      <w:spacing w:val="15"/>
      <w:sz w:val="20"/>
      <w:szCs w:val="20"/>
    </w:rPr>
  </w:style>
  <w:style w:type="paragraph" w:styleId="Nagwek3">
    <w:name w:val="heading 3"/>
    <w:basedOn w:val="Normalny"/>
    <w:next w:val="Normalny"/>
    <w:qFormat/>
    <w:pPr>
      <w:numPr>
        <w:ilvl w:val="2"/>
        <w:numId w:val="1"/>
      </w:numPr>
      <w:pBdr>
        <w:top w:val="single" w:sz="6" w:space="2" w:color="4F81BD"/>
        <w:left w:val="single" w:sz="6" w:space="2" w:color="4F81BD"/>
        <w:bottom w:val="none" w:sz="0" w:space="0" w:color="000000"/>
        <w:right w:val="none" w:sz="0" w:space="0" w:color="000000"/>
      </w:pBdr>
      <w:spacing w:before="300" w:line="276" w:lineRule="auto"/>
      <w:outlineLvl w:val="2"/>
    </w:pPr>
    <w:rPr>
      <w:caps/>
      <w:color w:val="243F60"/>
      <w:spacing w:val="15"/>
      <w:sz w:val="20"/>
      <w:szCs w:val="20"/>
    </w:rPr>
  </w:style>
  <w:style w:type="paragraph" w:styleId="Nagwek4">
    <w:name w:val="heading 4"/>
    <w:basedOn w:val="Normalny"/>
    <w:next w:val="Normalny"/>
    <w:qFormat/>
    <w:pPr>
      <w:numPr>
        <w:ilvl w:val="3"/>
        <w:numId w:val="1"/>
      </w:numPr>
      <w:pBdr>
        <w:top w:val="dotted" w:sz="6" w:space="2" w:color="4F81BD"/>
        <w:left w:val="dotted" w:sz="6" w:space="2" w:color="4F81BD"/>
        <w:bottom w:val="none" w:sz="0" w:space="0" w:color="000000"/>
        <w:right w:val="none" w:sz="0" w:space="0" w:color="000000"/>
      </w:pBdr>
      <w:spacing w:before="300" w:line="276" w:lineRule="auto"/>
      <w:outlineLvl w:val="3"/>
    </w:pPr>
    <w:rPr>
      <w:caps/>
      <w:color w:val="365F91"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pBdr>
        <w:top w:val="none" w:sz="0" w:space="0" w:color="000000"/>
        <w:left w:val="none" w:sz="0" w:space="0" w:color="000000"/>
        <w:bottom w:val="single" w:sz="6" w:space="1" w:color="4F81BD"/>
        <w:right w:val="none" w:sz="0" w:space="0" w:color="000000"/>
      </w:pBdr>
      <w:spacing w:before="300" w:line="276" w:lineRule="auto"/>
      <w:outlineLvl w:val="4"/>
    </w:pPr>
    <w:rPr>
      <w:caps/>
      <w:color w:val="365F91"/>
      <w:spacing w:val="10"/>
      <w:sz w:val="20"/>
      <w:szCs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pBdr>
        <w:top w:val="none" w:sz="0" w:space="0" w:color="000000"/>
        <w:left w:val="none" w:sz="0" w:space="0" w:color="000000"/>
        <w:bottom w:val="dotted" w:sz="6" w:space="1" w:color="4F81BD"/>
        <w:right w:val="none" w:sz="0" w:space="0" w:color="000000"/>
      </w:pBdr>
      <w:spacing w:before="300" w:line="276" w:lineRule="auto"/>
      <w:outlineLvl w:val="5"/>
    </w:pPr>
    <w:rPr>
      <w:caps/>
      <w:color w:val="365F91"/>
      <w:spacing w:val="10"/>
      <w:sz w:val="20"/>
      <w:szCs w:val="20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300" w:line="276" w:lineRule="auto"/>
      <w:outlineLvl w:val="6"/>
    </w:pPr>
    <w:rPr>
      <w:caps/>
      <w:color w:val="365F91"/>
      <w:spacing w:val="10"/>
      <w:sz w:val="20"/>
      <w:szCs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300" w:line="276" w:lineRule="auto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300" w:line="276" w:lineRule="auto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b/>
      <w:bCs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rPr>
      <w:caps/>
      <w:spacing w:val="15"/>
      <w:shd w:val="clear" w:color="auto" w:fill="DBE5F1"/>
    </w:rPr>
  </w:style>
  <w:style w:type="character" w:customStyle="1" w:styleId="Nagwek3Znak">
    <w:name w:val="Nagłówek 3 Znak"/>
    <w:rPr>
      <w:caps/>
      <w:color w:val="243F60"/>
      <w:spacing w:val="15"/>
    </w:rPr>
  </w:style>
  <w:style w:type="character" w:customStyle="1" w:styleId="Nagwek4Znak">
    <w:name w:val="Nagłówek 4 Znak"/>
    <w:rPr>
      <w:caps/>
      <w:color w:val="365F91"/>
      <w:spacing w:val="10"/>
    </w:rPr>
  </w:style>
  <w:style w:type="character" w:customStyle="1" w:styleId="Nagwek5Znak">
    <w:name w:val="Nagłówek 5 Znak"/>
    <w:rPr>
      <w:caps/>
      <w:color w:val="365F91"/>
      <w:spacing w:val="10"/>
    </w:rPr>
  </w:style>
  <w:style w:type="character" w:customStyle="1" w:styleId="Nagwek6Znak">
    <w:name w:val="Nagłówek 6 Znak"/>
    <w:rPr>
      <w:caps/>
      <w:color w:val="365F91"/>
      <w:spacing w:val="10"/>
    </w:rPr>
  </w:style>
  <w:style w:type="character" w:customStyle="1" w:styleId="Nagwek7Znak">
    <w:name w:val="Nagłówek 7 Znak"/>
    <w:rPr>
      <w:caps/>
      <w:color w:val="365F91"/>
      <w:spacing w:val="10"/>
    </w:rPr>
  </w:style>
  <w:style w:type="character" w:customStyle="1" w:styleId="Nagwek8Znak">
    <w:name w:val="Nagłówek 8 Znak"/>
    <w:rPr>
      <w:caps/>
      <w:spacing w:val="10"/>
      <w:sz w:val="18"/>
      <w:szCs w:val="18"/>
    </w:rPr>
  </w:style>
  <w:style w:type="character" w:customStyle="1" w:styleId="Nagwek9Znak">
    <w:name w:val="Nagłówek 9 Znak"/>
    <w:rPr>
      <w:i/>
      <w:caps/>
      <w:spacing w:val="10"/>
      <w:sz w:val="18"/>
      <w:szCs w:val="18"/>
    </w:rPr>
  </w:style>
  <w:style w:type="character" w:customStyle="1" w:styleId="TytuZnak">
    <w:name w:val="Tytuł Znak"/>
    <w:rPr>
      <w:caps/>
      <w:color w:val="4F81BD"/>
      <w:spacing w:val="10"/>
      <w:kern w:val="1"/>
      <w:sz w:val="52"/>
      <w:szCs w:val="52"/>
    </w:rPr>
  </w:style>
  <w:style w:type="character" w:customStyle="1" w:styleId="PodtytuZnak">
    <w:name w:val="Podtytuł Znak"/>
    <w:rPr>
      <w:caps/>
      <w:color w:val="595959"/>
      <w:spacing w:val="10"/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caps/>
      <w:color w:val="243F60"/>
      <w:spacing w:val="5"/>
    </w:rPr>
  </w:style>
  <w:style w:type="character" w:customStyle="1" w:styleId="BezodstpwZnak">
    <w:name w:val="Bez odstępów Znak"/>
    <w:rPr>
      <w:lang w:val="en-US" w:bidi="en-US"/>
    </w:rPr>
  </w:style>
  <w:style w:type="character" w:customStyle="1" w:styleId="CytatZnak">
    <w:name w:val="Cytat Znak"/>
    <w:rPr>
      <w:i/>
      <w:iCs/>
      <w:sz w:val="20"/>
      <w:szCs w:val="20"/>
    </w:rPr>
  </w:style>
  <w:style w:type="character" w:customStyle="1" w:styleId="CytatintensywnyZnak">
    <w:name w:val="Cytat intensywny Znak"/>
    <w:rPr>
      <w:i/>
      <w:iCs/>
      <w:color w:val="4F81BD"/>
      <w:sz w:val="20"/>
      <w:szCs w:val="20"/>
    </w:rPr>
  </w:style>
  <w:style w:type="character" w:styleId="Wyrnieniedelikatne">
    <w:name w:val="Subtle Emphasis"/>
    <w:qFormat/>
    <w:rPr>
      <w:i/>
      <w:iCs/>
      <w:color w:val="243F60"/>
    </w:rPr>
  </w:style>
  <w:style w:type="character" w:styleId="Wyrnienieintensywne">
    <w:name w:val="Intense Emphasis"/>
    <w:qFormat/>
    <w:rPr>
      <w:b/>
      <w:bCs/>
      <w:caps/>
      <w:color w:val="243F60"/>
      <w:spacing w:val="10"/>
    </w:rPr>
  </w:style>
  <w:style w:type="character" w:styleId="Odwoaniedelikatne">
    <w:name w:val="Subtle Reference"/>
    <w:qFormat/>
    <w:rPr>
      <w:b/>
      <w:bCs/>
      <w:color w:val="4F81BD"/>
    </w:rPr>
  </w:style>
  <w:style w:type="character" w:styleId="Odwoanieintensywne">
    <w:name w:val="Intense Reference"/>
    <w:qFormat/>
    <w:rPr>
      <w:b/>
      <w:bCs/>
      <w:i/>
      <w:iCs/>
      <w:caps/>
      <w:color w:val="4F81BD"/>
    </w:rPr>
  </w:style>
  <w:style w:type="character" w:styleId="Tytuksiki">
    <w:name w:val="Book Title"/>
    <w:qFormat/>
    <w:rPr>
      <w:b/>
      <w:bCs/>
      <w:i/>
      <w:iCs/>
      <w:spacing w:val="9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2"/>
  </w:style>
  <w:style w:type="paragraph" w:customStyle="1" w:styleId="Nagwek10">
    <w:name w:val="Nagłówek1"/>
    <w:basedOn w:val="Normalny"/>
    <w:next w:val="Normalny"/>
    <w:pPr>
      <w:spacing w:before="720" w:after="200" w:line="276" w:lineRule="auto"/>
    </w:pPr>
    <w:rPr>
      <w:caps/>
      <w:color w:val="4F81BD"/>
      <w:spacing w:val="10"/>
      <w:kern w:val="1"/>
      <w:sz w:val="52"/>
      <w:szCs w:val="52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Liberation Sans" w:hAnsi="Liberation Sans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Liberation Sans" w:hAnsi="Liberation Sans" w:cs="FreeSans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Liberation Sans" w:hAnsi="Liberation Sans" w:cs="FreeSans"/>
    </w:rPr>
  </w:style>
  <w:style w:type="paragraph" w:customStyle="1" w:styleId="Legenda1">
    <w:name w:val="Legenda1"/>
    <w:basedOn w:val="Normalny"/>
    <w:next w:val="Normalny"/>
    <w:pPr>
      <w:spacing w:before="200" w:after="200" w:line="276" w:lineRule="auto"/>
    </w:pPr>
    <w:rPr>
      <w:b/>
      <w:bCs/>
      <w:color w:val="365F91"/>
      <w:sz w:val="16"/>
      <w:szCs w:val="16"/>
      <w:lang w:bidi="en-US"/>
    </w:rPr>
  </w:style>
  <w:style w:type="paragraph" w:styleId="Podtytu">
    <w:name w:val="Subtitle"/>
    <w:basedOn w:val="Normalny"/>
    <w:next w:val="Normalny"/>
    <w:qFormat/>
    <w:pPr>
      <w:spacing w:before="200" w:after="1000"/>
    </w:pPr>
    <w:rPr>
      <w:caps/>
      <w:color w:val="595959"/>
      <w:spacing w:val="10"/>
    </w:rPr>
  </w:style>
  <w:style w:type="paragraph" w:styleId="Bezodstpw">
    <w:name w:val="No Spacing"/>
    <w:basedOn w:val="Normalny"/>
    <w:qFormat/>
    <w:rPr>
      <w:sz w:val="20"/>
      <w:szCs w:val="20"/>
      <w:lang w:val="en-US" w:bidi="en-US"/>
    </w:rPr>
  </w:style>
  <w:style w:type="paragraph" w:styleId="Akapitzlist">
    <w:name w:val="List Paragraph"/>
    <w:basedOn w:val="Normalny"/>
    <w:qFormat/>
    <w:pPr>
      <w:spacing w:before="200" w:after="200" w:line="276" w:lineRule="auto"/>
      <w:ind w:left="720"/>
      <w:contextualSpacing/>
    </w:pPr>
    <w:rPr>
      <w:lang w:bidi="en-US"/>
    </w:rPr>
  </w:style>
  <w:style w:type="paragraph" w:styleId="Cytat">
    <w:name w:val="Quote"/>
    <w:basedOn w:val="Normalny"/>
    <w:next w:val="Normalny"/>
    <w:qFormat/>
    <w:pPr>
      <w:spacing w:before="200" w:after="200" w:line="276" w:lineRule="auto"/>
    </w:pPr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qFormat/>
    <w:pPr>
      <w:pBdr>
        <w:top w:val="single" w:sz="4" w:space="10" w:color="4F81BD"/>
        <w:left w:val="single" w:sz="4" w:space="10" w:color="4F81BD"/>
        <w:bottom w:val="none" w:sz="0" w:space="0" w:color="000000"/>
        <w:right w:val="none" w:sz="0" w:space="0" w:color="000000"/>
      </w:pBdr>
      <w:spacing w:before="200" w:line="276" w:lineRule="auto"/>
      <w:ind w:left="1296" w:right="1152"/>
      <w:jc w:val="both"/>
    </w:pPr>
    <w:rPr>
      <w:i/>
      <w:iCs/>
      <w:color w:val="4F81BD"/>
      <w:sz w:val="20"/>
      <w:szCs w:val="20"/>
    </w:rPr>
  </w:style>
  <w:style w:type="paragraph" w:styleId="Nagwekwykazurde">
    <w:name w:val="toa heading"/>
    <w:basedOn w:val="Nagwek1"/>
    <w:next w:val="Normalny"/>
    <w:pPr>
      <w:numPr>
        <w:numId w:val="0"/>
      </w:numPr>
    </w:pPr>
    <w:rPr>
      <w:rFonts w:eastAsia="Calibri"/>
      <w:sz w:val="22"/>
      <w:szCs w:val="22"/>
      <w:lang w:val="en-US" w:bidi="en-US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rsid w:val="005929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92923"/>
    <w:rPr>
      <w:rFonts w:ascii="Segoe UI" w:hAnsi="Segoe UI" w:cs="Segoe UI"/>
      <w:sz w:val="18"/>
      <w:szCs w:val="18"/>
      <w:lang w:eastAsia="zh-CN"/>
    </w:rPr>
  </w:style>
  <w:style w:type="paragraph" w:customStyle="1" w:styleId="paragraf-inline">
    <w:name w:val="paragraf-inline"/>
    <w:basedOn w:val="Normalny"/>
    <w:rsid w:val="003F1B80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fragment">
    <w:name w:val="fragment"/>
    <w:rsid w:val="003F1B80"/>
  </w:style>
  <w:style w:type="paragraph" w:customStyle="1" w:styleId="ustep">
    <w:name w:val="ustep"/>
    <w:basedOn w:val="Normalny"/>
    <w:rsid w:val="003F1B80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zpktzmpktartykuempunktem">
    <w:name w:val="zpktzmpktartykuempunktem"/>
    <w:basedOn w:val="Normalny"/>
    <w:rsid w:val="0060026C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uiPriority w:val="99"/>
    <w:semiHidden/>
    <w:unhideWhenUsed/>
    <w:rsid w:val="00DD2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3C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D23C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3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3CB"/>
    <w:rPr>
      <w:b/>
      <w:bCs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E00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005E"/>
    <w:rPr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7866A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F19C0-EE3B-42FC-A176-18DDF46F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2018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/    /2015</vt:lpstr>
    </vt:vector>
  </TitlesOfParts>
  <Company/>
  <LinksUpToDate>false</LinksUpToDate>
  <CharactersWithSpaces>14104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/    /2015</dc:title>
  <dc:subject/>
  <dc:creator>urzad gminy czd</dc:creator>
  <cp:keywords/>
  <cp:lastModifiedBy>Aldona Drywa</cp:lastModifiedBy>
  <cp:revision>3</cp:revision>
  <cp:lastPrinted>2019-11-19T09:34:00Z</cp:lastPrinted>
  <dcterms:created xsi:type="dcterms:W3CDTF">2019-11-18T12:51:00Z</dcterms:created>
  <dcterms:modified xsi:type="dcterms:W3CDTF">2019-11-19T09:34:00Z</dcterms:modified>
</cp:coreProperties>
</file>