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D95C" w14:textId="0F0FAE39" w:rsidR="00B668C1" w:rsidRPr="00B668C1" w:rsidRDefault="00B668C1" w:rsidP="00B668C1">
      <w:pPr>
        <w:spacing w:after="0" w:line="360" w:lineRule="auto"/>
        <w:ind w:left="0" w:firstLine="0"/>
        <w:rPr>
          <w:rFonts w:ascii="Garamond" w:hAnsi="Garamond"/>
          <w:b/>
          <w:bCs/>
          <w:sz w:val="28"/>
          <w:szCs w:val="28"/>
          <w:u w:val="single"/>
        </w:rPr>
      </w:pPr>
      <w:r w:rsidRPr="00B668C1">
        <w:rPr>
          <w:rFonts w:ascii="Garamond" w:hAnsi="Garamond"/>
          <w:b/>
          <w:bCs/>
          <w:sz w:val="28"/>
          <w:szCs w:val="28"/>
          <w:u w:val="single"/>
        </w:rPr>
        <w:t>DRUK NR</w:t>
      </w:r>
      <w:r w:rsidR="00462E5F">
        <w:rPr>
          <w:rFonts w:ascii="Garamond" w:hAnsi="Garamond"/>
          <w:b/>
          <w:bCs/>
          <w:sz w:val="28"/>
          <w:szCs w:val="28"/>
          <w:u w:val="single"/>
        </w:rPr>
        <w:t xml:space="preserve"> 123</w:t>
      </w:r>
      <w:r w:rsidRPr="00B668C1">
        <w:rPr>
          <w:rFonts w:ascii="Garamond" w:hAnsi="Garamond"/>
          <w:b/>
          <w:bCs/>
          <w:sz w:val="28"/>
          <w:szCs w:val="28"/>
          <w:u w:val="single"/>
        </w:rPr>
        <w:tab/>
      </w:r>
      <w:r w:rsidRPr="00B668C1">
        <w:rPr>
          <w:rFonts w:ascii="Garamond" w:hAnsi="Garamond"/>
          <w:b/>
          <w:bCs/>
          <w:sz w:val="28"/>
          <w:szCs w:val="28"/>
          <w:u w:val="single"/>
        </w:rPr>
        <w:tab/>
      </w:r>
      <w:r w:rsidRPr="00B668C1">
        <w:rPr>
          <w:rFonts w:ascii="Garamond" w:hAnsi="Garamond"/>
          <w:b/>
          <w:bCs/>
          <w:sz w:val="28"/>
          <w:szCs w:val="28"/>
          <w:u w:val="single"/>
        </w:rPr>
        <w:tab/>
      </w:r>
      <w:r w:rsidRPr="00B668C1">
        <w:rPr>
          <w:rFonts w:ascii="Garamond" w:hAnsi="Garamond"/>
          <w:b/>
          <w:bCs/>
          <w:sz w:val="28"/>
          <w:szCs w:val="28"/>
          <w:u w:val="single"/>
        </w:rPr>
        <w:tab/>
      </w:r>
      <w:r w:rsidRPr="00B668C1">
        <w:rPr>
          <w:rFonts w:ascii="Garamond" w:hAnsi="Garamond"/>
          <w:b/>
          <w:bCs/>
          <w:sz w:val="28"/>
          <w:szCs w:val="28"/>
          <w:u w:val="single"/>
        </w:rPr>
        <w:tab/>
      </w:r>
      <w:r w:rsidRPr="00B668C1">
        <w:rPr>
          <w:rFonts w:ascii="Garamond" w:hAnsi="Garamond"/>
          <w:b/>
          <w:bCs/>
          <w:sz w:val="28"/>
          <w:szCs w:val="28"/>
          <w:u w:val="single"/>
        </w:rPr>
        <w:tab/>
      </w:r>
      <w:r w:rsidRPr="00B668C1">
        <w:rPr>
          <w:rFonts w:ascii="Garamond" w:hAnsi="Garamond"/>
          <w:b/>
          <w:bCs/>
          <w:sz w:val="28"/>
          <w:szCs w:val="28"/>
          <w:u w:val="single"/>
        </w:rPr>
        <w:tab/>
      </w:r>
      <w:r>
        <w:rPr>
          <w:rFonts w:ascii="Garamond" w:hAnsi="Garamond"/>
          <w:b/>
          <w:bCs/>
          <w:sz w:val="28"/>
          <w:szCs w:val="28"/>
          <w:u w:val="single"/>
        </w:rPr>
        <w:tab/>
      </w:r>
      <w:r w:rsidRPr="00B668C1">
        <w:rPr>
          <w:rFonts w:ascii="Garamond" w:hAnsi="Garamond"/>
          <w:b/>
          <w:bCs/>
          <w:sz w:val="28"/>
          <w:szCs w:val="28"/>
          <w:u w:val="single"/>
        </w:rPr>
        <w:t>PROJEKT</w:t>
      </w:r>
    </w:p>
    <w:p w14:paraId="05765C3C" w14:textId="14A80A82" w:rsidR="00C3696C" w:rsidRPr="00801F7A" w:rsidRDefault="00B668C1" w:rsidP="00801F7A">
      <w:pPr>
        <w:spacing w:after="0" w:line="360" w:lineRule="auto"/>
        <w:ind w:left="0" w:firstLine="0"/>
        <w:jc w:val="center"/>
        <w:rPr>
          <w:rFonts w:ascii="Garamond" w:hAnsi="Garamond"/>
          <w:b/>
          <w:bCs/>
          <w:szCs w:val="24"/>
        </w:rPr>
      </w:pPr>
      <w:r w:rsidRPr="00801F7A">
        <w:rPr>
          <w:rFonts w:ascii="Garamond" w:hAnsi="Garamond"/>
          <w:b/>
          <w:bCs/>
          <w:szCs w:val="24"/>
        </w:rPr>
        <w:t>UCHWALA NR VIII/..  /2019</w:t>
      </w:r>
    </w:p>
    <w:p w14:paraId="537A2EB1" w14:textId="1F110175" w:rsidR="00C3696C" w:rsidRPr="00801F7A" w:rsidRDefault="00C3696C" w:rsidP="00801F7A">
      <w:pPr>
        <w:spacing w:after="0" w:line="360" w:lineRule="auto"/>
        <w:ind w:left="0" w:firstLine="0"/>
        <w:jc w:val="center"/>
        <w:rPr>
          <w:rFonts w:ascii="Garamond" w:hAnsi="Garamond"/>
          <w:b/>
          <w:bCs/>
          <w:szCs w:val="24"/>
        </w:rPr>
      </w:pPr>
      <w:r w:rsidRPr="00801F7A">
        <w:rPr>
          <w:rFonts w:ascii="Garamond" w:hAnsi="Garamond"/>
          <w:b/>
          <w:bCs/>
          <w:szCs w:val="24"/>
        </w:rPr>
        <w:t>RADY GMINY CZARNA DĄBRÓWKA</w:t>
      </w:r>
    </w:p>
    <w:p w14:paraId="0521855E" w14:textId="79E7FA4C" w:rsidR="00CC4B40" w:rsidRPr="00801F7A" w:rsidRDefault="000C5C66" w:rsidP="00801F7A">
      <w:pPr>
        <w:spacing w:after="0" w:line="360" w:lineRule="auto"/>
        <w:ind w:left="0" w:firstLine="0"/>
        <w:jc w:val="center"/>
        <w:rPr>
          <w:rFonts w:ascii="Garamond" w:hAnsi="Garamond"/>
          <w:b/>
          <w:bCs/>
          <w:szCs w:val="24"/>
        </w:rPr>
      </w:pPr>
      <w:r w:rsidRPr="00801F7A">
        <w:rPr>
          <w:rFonts w:ascii="Garamond" w:hAnsi="Garamond"/>
          <w:b/>
          <w:bCs/>
          <w:szCs w:val="24"/>
        </w:rPr>
        <w:t xml:space="preserve">z dnia </w:t>
      </w:r>
      <w:r w:rsidR="00C3696C" w:rsidRPr="00801F7A">
        <w:rPr>
          <w:rFonts w:ascii="Garamond" w:hAnsi="Garamond"/>
          <w:b/>
          <w:bCs/>
          <w:szCs w:val="24"/>
        </w:rPr>
        <w:t>…..</w:t>
      </w:r>
      <w:r w:rsidRPr="00801F7A">
        <w:rPr>
          <w:rFonts w:ascii="Garamond" w:hAnsi="Garamond"/>
          <w:b/>
          <w:bCs/>
          <w:szCs w:val="24"/>
        </w:rPr>
        <w:t xml:space="preserve"> </w:t>
      </w:r>
      <w:r w:rsidR="00C3696C" w:rsidRPr="00801F7A">
        <w:rPr>
          <w:rFonts w:ascii="Garamond" w:hAnsi="Garamond"/>
          <w:b/>
          <w:bCs/>
          <w:szCs w:val="24"/>
        </w:rPr>
        <w:t xml:space="preserve">września </w:t>
      </w:r>
      <w:r w:rsidRPr="00801F7A">
        <w:rPr>
          <w:rFonts w:ascii="Garamond" w:hAnsi="Garamond"/>
          <w:b/>
          <w:bCs/>
          <w:szCs w:val="24"/>
        </w:rPr>
        <w:t>2019r.</w:t>
      </w:r>
    </w:p>
    <w:p w14:paraId="720613E1" w14:textId="7E5DB39A" w:rsidR="00CC4B40" w:rsidRDefault="000C5C66" w:rsidP="00801F7A">
      <w:pPr>
        <w:spacing w:after="0" w:line="360" w:lineRule="auto"/>
        <w:ind w:left="103" w:right="-15" w:hanging="3"/>
        <w:jc w:val="center"/>
        <w:rPr>
          <w:rFonts w:ascii="Garamond" w:hAnsi="Garamond"/>
          <w:b/>
          <w:bCs/>
          <w:szCs w:val="24"/>
        </w:rPr>
      </w:pPr>
      <w:r w:rsidRPr="00801F7A">
        <w:rPr>
          <w:rFonts w:ascii="Garamond" w:hAnsi="Garamond"/>
          <w:b/>
          <w:bCs/>
          <w:szCs w:val="24"/>
        </w:rPr>
        <w:t>w sprawie wyrażenia zgody na zawarcie porozumienia w sprawie zasad finansowania opieki zapewnianej przez dziennych opiekunów zatrudnianych przez Fundację „Rozwiń Skrzydła”</w:t>
      </w:r>
      <w:r w:rsidR="003E0E4D">
        <w:rPr>
          <w:rFonts w:ascii="Garamond" w:hAnsi="Garamond"/>
          <w:b/>
          <w:bCs/>
          <w:szCs w:val="24"/>
        </w:rPr>
        <w:t xml:space="preserve"> funkcjonującą</w:t>
      </w:r>
      <w:r w:rsidRPr="00801F7A">
        <w:rPr>
          <w:rFonts w:ascii="Garamond" w:hAnsi="Garamond"/>
          <w:b/>
          <w:bCs/>
          <w:szCs w:val="24"/>
        </w:rPr>
        <w:t xml:space="preserve"> na terenie Gminy Czarna </w:t>
      </w:r>
      <w:r w:rsidR="003E0E4D">
        <w:rPr>
          <w:rFonts w:ascii="Garamond" w:hAnsi="Garamond"/>
          <w:b/>
          <w:bCs/>
          <w:szCs w:val="24"/>
        </w:rPr>
        <w:t>Dąbrówka dzieciom zamieszkałym na terenie Gminy</w:t>
      </w:r>
      <w:r w:rsidRPr="00801F7A">
        <w:rPr>
          <w:rFonts w:ascii="Garamond" w:hAnsi="Garamond"/>
          <w:b/>
          <w:bCs/>
          <w:szCs w:val="24"/>
        </w:rPr>
        <w:t xml:space="preserve"> Potęgowo</w:t>
      </w:r>
    </w:p>
    <w:p w14:paraId="29CCB98A" w14:textId="77777777" w:rsidR="003E0E4D" w:rsidRDefault="003E0E4D" w:rsidP="00801F7A">
      <w:pPr>
        <w:spacing w:after="0" w:line="360" w:lineRule="auto"/>
        <w:ind w:left="0" w:right="35" w:firstLine="100"/>
        <w:rPr>
          <w:rFonts w:ascii="Garamond" w:hAnsi="Garamond"/>
          <w:b/>
          <w:bCs/>
          <w:szCs w:val="24"/>
        </w:rPr>
      </w:pPr>
    </w:p>
    <w:p w14:paraId="16E65A58" w14:textId="669C506E" w:rsidR="00CC4B40" w:rsidRDefault="000C5C66" w:rsidP="003E0E4D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>Na podstawie art. 18 ust. 2 pkt 12 ustawy z dnia 8 marca 1990</w:t>
      </w:r>
      <w:r w:rsidR="00586D99">
        <w:rPr>
          <w:rFonts w:ascii="Garamond" w:hAnsi="Garamond"/>
          <w:szCs w:val="24"/>
        </w:rPr>
        <w:t xml:space="preserve"> </w:t>
      </w:r>
      <w:r w:rsidRPr="00801F7A">
        <w:rPr>
          <w:rFonts w:ascii="Garamond" w:hAnsi="Garamond"/>
          <w:szCs w:val="24"/>
        </w:rPr>
        <w:t>r. o samorządzie gminnym</w:t>
      </w:r>
      <w:r w:rsidR="00801F7A">
        <w:rPr>
          <w:rFonts w:ascii="Garamond" w:hAnsi="Garamond"/>
          <w:szCs w:val="24"/>
        </w:rPr>
        <w:t xml:space="preserve">                              </w:t>
      </w:r>
      <w:r w:rsidR="003E0E4D">
        <w:rPr>
          <w:rFonts w:ascii="Garamond" w:hAnsi="Garamond"/>
          <w:szCs w:val="24"/>
        </w:rPr>
        <w:t xml:space="preserve"> (tekst jednolity:</w:t>
      </w:r>
      <w:r w:rsidRPr="00801F7A">
        <w:rPr>
          <w:rFonts w:ascii="Garamond" w:hAnsi="Garamond"/>
          <w:szCs w:val="24"/>
        </w:rPr>
        <w:t xml:space="preserve"> Dz. U. z 2019</w:t>
      </w:r>
      <w:r w:rsidR="003E0E4D">
        <w:rPr>
          <w:rFonts w:ascii="Garamond" w:hAnsi="Garamond"/>
          <w:szCs w:val="24"/>
        </w:rPr>
        <w:t xml:space="preserve"> </w:t>
      </w:r>
      <w:r w:rsidRPr="00801F7A">
        <w:rPr>
          <w:rFonts w:ascii="Garamond" w:hAnsi="Garamond"/>
          <w:szCs w:val="24"/>
        </w:rPr>
        <w:t>r., poz. 506</w:t>
      </w:r>
      <w:r w:rsidR="003E0E4D">
        <w:rPr>
          <w:rFonts w:ascii="Garamond" w:hAnsi="Garamond"/>
          <w:szCs w:val="24"/>
        </w:rPr>
        <w:t xml:space="preserve"> z </w:t>
      </w:r>
      <w:proofErr w:type="spellStart"/>
      <w:r w:rsidR="003E0E4D">
        <w:rPr>
          <w:rFonts w:ascii="Garamond" w:hAnsi="Garamond"/>
          <w:szCs w:val="24"/>
        </w:rPr>
        <w:t>późn</w:t>
      </w:r>
      <w:proofErr w:type="spellEnd"/>
      <w:r w:rsidR="003E0E4D">
        <w:rPr>
          <w:rFonts w:ascii="Garamond" w:hAnsi="Garamond"/>
          <w:szCs w:val="24"/>
        </w:rPr>
        <w:t>. zm.)</w:t>
      </w:r>
      <w:r w:rsidRPr="00801F7A">
        <w:rPr>
          <w:rFonts w:ascii="Garamond" w:hAnsi="Garamond"/>
          <w:szCs w:val="24"/>
        </w:rPr>
        <w:t xml:space="preserve"> oraz art.</w:t>
      </w:r>
      <w:r w:rsidR="003E0E4D">
        <w:rPr>
          <w:rFonts w:ascii="Garamond" w:hAnsi="Garamond"/>
          <w:szCs w:val="24"/>
        </w:rPr>
        <w:t xml:space="preserve"> 60a ustawy z dnia 4 lutego 2011 </w:t>
      </w:r>
      <w:r w:rsidRPr="00801F7A">
        <w:rPr>
          <w:rFonts w:ascii="Garamond" w:hAnsi="Garamond"/>
          <w:szCs w:val="24"/>
        </w:rPr>
        <w:t xml:space="preserve">r. o opiece nad </w:t>
      </w:r>
      <w:r w:rsidR="003E0E4D">
        <w:rPr>
          <w:rFonts w:ascii="Garamond" w:hAnsi="Garamond"/>
          <w:szCs w:val="24"/>
        </w:rPr>
        <w:t xml:space="preserve">dziećmi w wieku do lat 3 (tekst jednolity: </w:t>
      </w:r>
      <w:r w:rsidRPr="00801F7A">
        <w:rPr>
          <w:rFonts w:ascii="Garamond" w:hAnsi="Garamond"/>
          <w:szCs w:val="24"/>
        </w:rPr>
        <w:t>Dz. U. z 2019</w:t>
      </w:r>
      <w:r w:rsidR="00586D99">
        <w:rPr>
          <w:rFonts w:ascii="Garamond" w:hAnsi="Garamond"/>
          <w:szCs w:val="24"/>
        </w:rPr>
        <w:t xml:space="preserve"> </w:t>
      </w:r>
      <w:r w:rsidRPr="00801F7A">
        <w:rPr>
          <w:rFonts w:ascii="Garamond" w:hAnsi="Garamond"/>
          <w:szCs w:val="24"/>
        </w:rPr>
        <w:t xml:space="preserve">r., poz. 409 z </w:t>
      </w:r>
      <w:proofErr w:type="spellStart"/>
      <w:r w:rsidRPr="00801F7A">
        <w:rPr>
          <w:rFonts w:ascii="Garamond" w:hAnsi="Garamond"/>
          <w:szCs w:val="24"/>
        </w:rPr>
        <w:t>późn</w:t>
      </w:r>
      <w:proofErr w:type="spellEnd"/>
      <w:r w:rsidRPr="00801F7A">
        <w:rPr>
          <w:rFonts w:ascii="Garamond" w:hAnsi="Garamond"/>
          <w:szCs w:val="24"/>
        </w:rPr>
        <w:t xml:space="preserve">. zm.), Rada Gminy </w:t>
      </w:r>
      <w:r w:rsidR="00C3696C" w:rsidRPr="00801F7A">
        <w:rPr>
          <w:rFonts w:ascii="Garamond" w:hAnsi="Garamond"/>
          <w:szCs w:val="24"/>
        </w:rPr>
        <w:t xml:space="preserve">Czarna Dąbrówka </w:t>
      </w:r>
      <w:r w:rsidRPr="00801F7A">
        <w:rPr>
          <w:rFonts w:ascii="Garamond" w:hAnsi="Garamond"/>
          <w:szCs w:val="24"/>
        </w:rPr>
        <w:t>uchwala, co następuje:</w:t>
      </w:r>
    </w:p>
    <w:p w14:paraId="739BEEA1" w14:textId="77777777" w:rsidR="003E0E4D" w:rsidRPr="00801F7A" w:rsidRDefault="003E0E4D" w:rsidP="003E0E4D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</w:p>
    <w:p w14:paraId="06E10A1A" w14:textId="5EDFE429" w:rsidR="00801F7A" w:rsidRDefault="00801F7A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3E0E4D">
        <w:rPr>
          <w:rFonts w:ascii="Garamond" w:hAnsi="Garamond"/>
          <w:b/>
          <w:szCs w:val="24"/>
        </w:rPr>
        <w:t>§1.</w:t>
      </w:r>
      <w:r w:rsidR="00586D99">
        <w:rPr>
          <w:rFonts w:ascii="Garamond" w:hAnsi="Garamond"/>
          <w:b/>
          <w:szCs w:val="24"/>
        </w:rPr>
        <w:t xml:space="preserve"> </w:t>
      </w:r>
      <w:r w:rsidR="000C5C66" w:rsidRPr="00801F7A">
        <w:rPr>
          <w:rFonts w:ascii="Garamond" w:hAnsi="Garamond"/>
          <w:szCs w:val="24"/>
        </w:rPr>
        <w:t>Wyraża się zgodę na zawarcie porozumienia</w:t>
      </w:r>
      <w:r w:rsidR="003E0E4D">
        <w:rPr>
          <w:rFonts w:ascii="Garamond" w:hAnsi="Garamond"/>
          <w:szCs w:val="24"/>
        </w:rPr>
        <w:t xml:space="preserve"> z Gminą Potęgowo</w:t>
      </w:r>
      <w:r w:rsidR="000C5C66" w:rsidRPr="00801F7A">
        <w:rPr>
          <w:rFonts w:ascii="Garamond" w:hAnsi="Garamond"/>
          <w:szCs w:val="24"/>
        </w:rPr>
        <w:t xml:space="preserve"> </w:t>
      </w:r>
      <w:r w:rsidR="003E0E4D" w:rsidRPr="003E0E4D">
        <w:rPr>
          <w:rFonts w:ascii="Garamond" w:hAnsi="Garamond"/>
          <w:szCs w:val="24"/>
        </w:rPr>
        <w:t>w sprawie w zasad finansowania opieki zapewnianej przez dziennych opiekunów zatrudnianych przez Fundację „Rozwiń Skrzydła” funkcjonującą na terenie Gminy Czarna Dąbrówka dzieciom zamieszkałym na terenie Gminy Potęgowo</w:t>
      </w:r>
      <w:r w:rsidR="000C5C66" w:rsidRPr="00801F7A">
        <w:rPr>
          <w:rFonts w:ascii="Garamond" w:hAnsi="Garamond"/>
          <w:szCs w:val="24"/>
        </w:rPr>
        <w:t>.</w:t>
      </w:r>
    </w:p>
    <w:p w14:paraId="68B4B793" w14:textId="77777777" w:rsidR="00801F7A" w:rsidRDefault="00801F7A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</w:p>
    <w:p w14:paraId="1BA2FF71" w14:textId="3EF4AA8D" w:rsidR="00CC4B40" w:rsidRDefault="00801F7A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3E0E4D">
        <w:rPr>
          <w:rFonts w:ascii="Garamond" w:hAnsi="Garamond"/>
          <w:b/>
          <w:szCs w:val="24"/>
        </w:rPr>
        <w:t>§2.</w:t>
      </w:r>
      <w:r>
        <w:rPr>
          <w:rFonts w:ascii="Garamond" w:hAnsi="Garamond"/>
          <w:szCs w:val="24"/>
        </w:rPr>
        <w:t xml:space="preserve"> </w:t>
      </w:r>
      <w:r w:rsidR="003E0E4D">
        <w:rPr>
          <w:rFonts w:ascii="Garamond" w:hAnsi="Garamond"/>
          <w:szCs w:val="24"/>
        </w:rPr>
        <w:t>Projekt porozumienia  wymienionego w § 1 stanowi załącznik do niniejszej uchwały i jest jej integralną częścią.</w:t>
      </w:r>
    </w:p>
    <w:p w14:paraId="401E8D06" w14:textId="77777777" w:rsidR="003E0E4D" w:rsidRDefault="003E0E4D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</w:p>
    <w:p w14:paraId="572E643F" w14:textId="2F7BDED5" w:rsidR="00CC4B40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3E0E4D">
        <w:rPr>
          <w:rFonts w:ascii="Garamond" w:hAnsi="Garamond"/>
          <w:b/>
          <w:szCs w:val="24"/>
        </w:rPr>
        <w:t>§3</w:t>
      </w:r>
      <w:r w:rsidR="00801F7A" w:rsidRPr="003E0E4D">
        <w:rPr>
          <w:rFonts w:ascii="Garamond" w:hAnsi="Garamond"/>
          <w:b/>
          <w:szCs w:val="24"/>
        </w:rPr>
        <w:t>.</w:t>
      </w:r>
      <w:r w:rsidR="00801F7A">
        <w:rPr>
          <w:rFonts w:ascii="Garamond" w:hAnsi="Garamond"/>
          <w:szCs w:val="24"/>
        </w:rPr>
        <w:t xml:space="preserve"> </w:t>
      </w:r>
      <w:r w:rsidR="000C5C66" w:rsidRPr="00801F7A">
        <w:rPr>
          <w:rFonts w:ascii="Garamond" w:hAnsi="Garamond"/>
          <w:szCs w:val="24"/>
        </w:rPr>
        <w:t xml:space="preserve">Wykonanie uchwały powierza się Wójtowi Gminy </w:t>
      </w:r>
      <w:r w:rsidR="000C5C66">
        <w:rPr>
          <w:rFonts w:ascii="Garamond" w:hAnsi="Garamond"/>
          <w:szCs w:val="24"/>
        </w:rPr>
        <w:t>Czarna Dąbrówka</w:t>
      </w:r>
      <w:r w:rsidR="003E0E4D">
        <w:rPr>
          <w:rFonts w:ascii="Garamond" w:hAnsi="Garamond"/>
          <w:szCs w:val="24"/>
        </w:rPr>
        <w:t>.</w:t>
      </w:r>
    </w:p>
    <w:p w14:paraId="14B2EEB2" w14:textId="77777777" w:rsidR="003E0E4D" w:rsidRPr="00801F7A" w:rsidRDefault="003E0E4D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</w:p>
    <w:p w14:paraId="29C8A8B1" w14:textId="3E3EB518" w:rsidR="00CC4B40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3E0E4D">
        <w:rPr>
          <w:rFonts w:ascii="Garamond" w:hAnsi="Garamond"/>
          <w:b/>
          <w:szCs w:val="24"/>
        </w:rPr>
        <w:t>§4</w:t>
      </w:r>
      <w:r w:rsidR="00801F7A" w:rsidRPr="003E0E4D">
        <w:rPr>
          <w:rFonts w:ascii="Garamond" w:hAnsi="Garamond"/>
          <w:b/>
          <w:szCs w:val="24"/>
        </w:rPr>
        <w:t>.</w:t>
      </w:r>
      <w:r w:rsidR="00801F7A">
        <w:rPr>
          <w:rFonts w:ascii="Garamond" w:hAnsi="Garamond"/>
          <w:szCs w:val="24"/>
        </w:rPr>
        <w:t xml:space="preserve"> </w:t>
      </w:r>
      <w:r w:rsidR="000C5C66" w:rsidRPr="00801F7A">
        <w:rPr>
          <w:rFonts w:ascii="Garamond" w:hAnsi="Garamond"/>
          <w:szCs w:val="24"/>
        </w:rPr>
        <w:t>Uchwała wchodzi w życie z dniem podjęcia.</w:t>
      </w:r>
    </w:p>
    <w:p w14:paraId="39887A5C" w14:textId="77777777" w:rsidR="00C3696C" w:rsidRPr="00801F7A" w:rsidRDefault="00C3696C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5A38D3A4" w14:textId="77777777" w:rsidR="00C3696C" w:rsidRPr="00801F7A" w:rsidRDefault="00C3696C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41CE8A6D" w14:textId="77777777" w:rsidR="00C3696C" w:rsidRPr="00801F7A" w:rsidRDefault="00C3696C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65007B67" w14:textId="77777777" w:rsidR="00C3696C" w:rsidRPr="00801F7A" w:rsidRDefault="00C3696C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20136B23" w14:textId="77777777" w:rsidR="00801F7A" w:rsidRP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784F6D9A" w14:textId="77777777" w:rsidR="00801F7A" w:rsidRP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3F3A99B5" w14:textId="77777777" w:rsidR="00801F7A" w:rsidRP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75799BB1" w14:textId="77777777" w:rsidR="00801F7A" w:rsidRP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7D1EC0A4" w14:textId="6D326D13" w:rsid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005D6D86" w14:textId="77777777" w:rsidR="000C5C66" w:rsidRDefault="000C5C66" w:rsidP="000C5C66">
      <w:pPr>
        <w:spacing w:after="0" w:line="360" w:lineRule="auto"/>
        <w:ind w:left="0" w:right="94" w:hanging="10"/>
        <w:rPr>
          <w:rFonts w:ascii="Garamond" w:hAnsi="Garamond"/>
          <w:szCs w:val="24"/>
        </w:rPr>
      </w:pPr>
      <w:bookmarkStart w:id="0" w:name="_GoBack"/>
      <w:bookmarkEnd w:id="0"/>
    </w:p>
    <w:p w14:paraId="599DE233" w14:textId="27EB13A5" w:rsidR="00C3696C" w:rsidRPr="00801F7A" w:rsidRDefault="000C5C66" w:rsidP="000C5C66">
      <w:pPr>
        <w:spacing w:after="0" w:line="360" w:lineRule="auto"/>
        <w:ind w:left="0" w:right="94" w:hanging="1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>UZASADNIENIE</w:t>
      </w:r>
      <w:r w:rsidRPr="00801F7A">
        <w:rPr>
          <w:rFonts w:ascii="Garamond" w:hAnsi="Garamond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2C7B7B82" wp14:editId="183DE92B">
            <wp:simplePos x="0" y="0"/>
            <wp:positionH relativeFrom="page">
              <wp:posOffset>954842</wp:posOffset>
            </wp:positionH>
            <wp:positionV relativeFrom="page">
              <wp:posOffset>4175432</wp:posOffset>
            </wp:positionV>
            <wp:extent cx="4569" cy="4568"/>
            <wp:effectExtent l="0" t="0" r="0" b="0"/>
            <wp:wrapSquare wrapText="bothSides"/>
            <wp:docPr id="2201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50939" w14:textId="214C104B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Zgodnie z art. 60a ustawy o opiece nad dziećmi w wieku do lat 3 gminy mogą zawierać porozumienia w sprawie zasad finansowania opieki zapewnianej w żłobku, klubie dziecięcy lub przez dziennego opiekuna dzieciom z terenu danej gminy </w:t>
      </w:r>
    </w:p>
    <w:p w14:paraId="06769BBE" w14:textId="77777777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Dnia 28 lutego  2019 r. Rada Gminy Czarna Dąbrówka podjęła Uchwałę Nr V/90/2019                           w sprawie wysokości i zasad ustalania oraz rozliczania dotacji celowej dla podmiotów prowadzących żłobki, kluby dziecięce lub zatrudniających dziennych opiekunów oraz dziennych opiekunów prowadzących działalność na własny rachunek na terenie Gminy Czarna Dąbrówka. W uchwale ujęto zapis umożliwiający udzielenie dotacji na dziecko zamieszkałe na terenie innej gminy, pod warunkiem uprzedniego zawarcia z tą gminą porozumienia w sprawie zasad finansowania opieki zapewnionej w żłobku, klubie dziecięcym lub przez podmioty zatrudniające dziennych opiekunów oraz przez dziennych opiekunów prowadzących działalność na własny rachunek dziecka z terenu tej gminy. </w:t>
      </w:r>
    </w:p>
    <w:p w14:paraId="7A4FC472" w14:textId="1B3F5339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>W dniu 17.05.2019r. wystąpiono do Wójta Gminy Potęgowo z prośbą o rozważenie możliwości dotowania podmiotu zatrudniającego dziennych opiekunów obejmujących opieką dziecko                      z terenu Gminy Potęgowo (pismo OA.3032.2.2019.AD z dnia 15.05.2019r.). Obecnie pod opieką dziennego opiekuna w Czarnej Dąbrówce przebywa jedno dziecko z terenu gminy Potęgowo</w:t>
      </w:r>
      <w:r w:rsidR="000C5C66">
        <w:rPr>
          <w:rFonts w:ascii="Garamond" w:hAnsi="Garamond"/>
          <w:szCs w:val="24"/>
        </w:rPr>
        <w:t>.</w:t>
      </w:r>
    </w:p>
    <w:p w14:paraId="6E956F15" w14:textId="53ECCE80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W celu realizacji zapisów ww. Uchwały, przygotowano projekt uchwały o wyrażeniu zgody na zawarcie porozumienia w sprawie zasad finansowania opieki zapewnianej przez dziennych opiekunów zatrudnianych przez Fundację „Rozwiń Skrzydła” działających na terenie Gminy Czarna Dąbrówka dzieciom zamieszkałym w Gminie Potęgowo wraz ze wzorem tego porozumienia. </w:t>
      </w:r>
    </w:p>
    <w:p w14:paraId="685BDB28" w14:textId="19647056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Po podpisaniu porozumienia, którego wzór został określony w załączniku do niniejszej uchwały przez Gminę Potęgowo, której mieszkańcem jest dziecko objęte opieką żłobkową, Gmina ta będzie zobowiązana do refundacji kosztów dotacji wypłacanej przez Gminę Czarna Dąbrówka na to dziecko. </w:t>
      </w:r>
    </w:p>
    <w:p w14:paraId="08924E7F" w14:textId="4C7929BB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Podpisanie porozumienia </w:t>
      </w:r>
      <w:r w:rsidR="00801F7A" w:rsidRPr="00801F7A">
        <w:rPr>
          <w:rFonts w:ascii="Garamond" w:hAnsi="Garamond"/>
          <w:szCs w:val="24"/>
        </w:rPr>
        <w:t>spowoduje</w:t>
      </w:r>
      <w:r w:rsidRPr="00801F7A">
        <w:rPr>
          <w:rFonts w:ascii="Garamond" w:hAnsi="Garamond"/>
          <w:szCs w:val="24"/>
        </w:rPr>
        <w:t xml:space="preserve"> zmniejsz</w:t>
      </w:r>
      <w:r w:rsidR="00801F7A" w:rsidRPr="00801F7A">
        <w:rPr>
          <w:rFonts w:ascii="Garamond" w:hAnsi="Garamond"/>
          <w:szCs w:val="24"/>
        </w:rPr>
        <w:t>enie</w:t>
      </w:r>
      <w:r w:rsidRPr="00801F7A">
        <w:rPr>
          <w:rFonts w:ascii="Garamond" w:hAnsi="Garamond"/>
          <w:szCs w:val="24"/>
        </w:rPr>
        <w:t xml:space="preserve"> wartoś</w:t>
      </w:r>
      <w:r w:rsidR="00801F7A" w:rsidRPr="00801F7A">
        <w:rPr>
          <w:rFonts w:ascii="Garamond" w:hAnsi="Garamond"/>
          <w:szCs w:val="24"/>
        </w:rPr>
        <w:t>ci</w:t>
      </w:r>
      <w:r w:rsidRPr="00801F7A">
        <w:rPr>
          <w:rFonts w:ascii="Garamond" w:hAnsi="Garamond"/>
          <w:szCs w:val="24"/>
        </w:rPr>
        <w:t xml:space="preserve"> wydatkowanych środków na dotację celową na opiekę żłobkową dla dzieci.</w:t>
      </w:r>
    </w:p>
    <w:sectPr w:rsidR="00C3696C" w:rsidRPr="00801F7A">
      <w:pgSz w:w="11900" w:h="16820"/>
      <w:pgMar w:top="778" w:right="1180" w:bottom="2525" w:left="15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EA"/>
    <w:multiLevelType w:val="hybridMultilevel"/>
    <w:tmpl w:val="47BED69A"/>
    <w:lvl w:ilvl="0" w:tplc="1FE01F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40"/>
    <w:rsid w:val="000C5C66"/>
    <w:rsid w:val="003E0E4D"/>
    <w:rsid w:val="00462E5F"/>
    <w:rsid w:val="00586D99"/>
    <w:rsid w:val="00801F7A"/>
    <w:rsid w:val="00A933EE"/>
    <w:rsid w:val="00B668C1"/>
    <w:rsid w:val="00C3696C"/>
    <w:rsid w:val="00C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8A41"/>
  <w15:docId w15:val="{817B3052-F1B7-4E22-A650-0BD03032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604" w:line="261" w:lineRule="auto"/>
      <w:ind w:left="14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UG_Potegowo_C364e-20190627101848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UG_Potegowo_C364e-20190627101848</dc:title>
  <dc:subject/>
  <dc:creator>Aldona Drywa</dc:creator>
  <cp:keywords/>
  <cp:lastModifiedBy>Aldona Drywa</cp:lastModifiedBy>
  <cp:revision>2</cp:revision>
  <dcterms:created xsi:type="dcterms:W3CDTF">2019-09-09T11:06:00Z</dcterms:created>
  <dcterms:modified xsi:type="dcterms:W3CDTF">2019-09-09T11:06:00Z</dcterms:modified>
</cp:coreProperties>
</file>